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6B847B56" w:rsidR="00911A41" w:rsidRPr="00220031" w:rsidRDefault="005D5A7F">
      <w:pPr>
        <w:rPr>
          <w:rFonts w:ascii="Arial" w:hAnsi="Arial" w:cs="Arial"/>
          <w:b/>
          <w:color w:val="000000"/>
        </w:rPr>
      </w:pPr>
      <w:r w:rsidRPr="00220031">
        <w:rPr>
          <w:rFonts w:ascii="Arial" w:hAnsi="Arial" w:cs="Arial"/>
          <w:b/>
          <w:color w:val="000000"/>
        </w:rPr>
        <w:t>Ref No</w:t>
      </w:r>
      <w:r w:rsidR="00220031" w:rsidRPr="00220031">
        <w:rPr>
          <w:rFonts w:ascii="Arial" w:hAnsi="Arial" w:cs="Arial"/>
          <w:b/>
          <w:color w:val="000000"/>
        </w:rPr>
        <w:t xml:space="preserve">: </w:t>
      </w:r>
      <w:r w:rsidR="00220031" w:rsidRPr="00220031">
        <w:rPr>
          <w:rFonts w:ascii="Arial" w:hAnsi="Arial" w:cs="Arial"/>
        </w:rPr>
        <w:t>FOI/2324/SG13850</w:t>
      </w:r>
    </w:p>
    <w:p w14:paraId="29518D73" w14:textId="0577ACF3" w:rsidR="005D5A7F" w:rsidRPr="00220031" w:rsidRDefault="005D5A7F">
      <w:pPr>
        <w:rPr>
          <w:rFonts w:ascii="Arial" w:hAnsi="Arial" w:cs="Arial"/>
          <w:b/>
        </w:rPr>
      </w:pPr>
      <w:r w:rsidRPr="00220031">
        <w:rPr>
          <w:rFonts w:ascii="Arial" w:hAnsi="Arial" w:cs="Arial"/>
          <w:b/>
        </w:rPr>
        <w:t>Date FOI request received:</w:t>
      </w:r>
      <w:r w:rsidR="00220031" w:rsidRPr="00220031">
        <w:rPr>
          <w:rFonts w:ascii="Arial" w:hAnsi="Arial" w:cs="Arial"/>
          <w:b/>
        </w:rPr>
        <w:t xml:space="preserve"> </w:t>
      </w:r>
      <w:r w:rsidR="00220031" w:rsidRPr="00220031">
        <w:rPr>
          <w:rFonts w:ascii="Arial" w:hAnsi="Arial" w:cs="Arial"/>
          <w:bCs/>
        </w:rPr>
        <w:t>2 November 2023</w:t>
      </w:r>
    </w:p>
    <w:p w14:paraId="1542E6CC" w14:textId="327055CA" w:rsidR="005D5A7F" w:rsidRPr="00220031" w:rsidRDefault="005D5A7F">
      <w:pPr>
        <w:rPr>
          <w:rFonts w:ascii="Arial" w:hAnsi="Arial" w:cs="Arial"/>
          <w:bCs/>
        </w:rPr>
      </w:pPr>
      <w:r w:rsidRPr="00220031">
        <w:rPr>
          <w:rFonts w:ascii="Arial" w:hAnsi="Arial" w:cs="Arial"/>
          <w:b/>
        </w:rPr>
        <w:t>Date FOI response:</w:t>
      </w:r>
      <w:r w:rsidR="00220031" w:rsidRPr="00220031">
        <w:rPr>
          <w:rFonts w:ascii="Arial" w:hAnsi="Arial" w:cs="Arial"/>
          <w:b/>
        </w:rPr>
        <w:t xml:space="preserve"> </w:t>
      </w:r>
      <w:r w:rsidR="00220031" w:rsidRPr="00220031">
        <w:rPr>
          <w:rFonts w:ascii="Arial" w:hAnsi="Arial" w:cs="Arial"/>
          <w:bCs/>
        </w:rPr>
        <w:t>20 November 2023</w:t>
      </w:r>
    </w:p>
    <w:p w14:paraId="39963D5E" w14:textId="52C70B30" w:rsidR="005D5A7F" w:rsidRPr="00220031" w:rsidRDefault="00220031">
      <w:pPr>
        <w:rPr>
          <w:rFonts w:ascii="Arial" w:hAnsi="Arial" w:cs="Arial"/>
          <w:b/>
        </w:rPr>
      </w:pPr>
      <w:r w:rsidRPr="00220031">
        <w:rPr>
          <w:rFonts w:ascii="Arial" w:hAnsi="Arial" w:cs="Arial"/>
          <w:b/>
        </w:rPr>
        <w:pict w14:anchorId="78F10E85">
          <v:rect id="_x0000_i1025" style="width:0;height:1.5pt" o:hralign="center" o:hrstd="t" o:hr="t" fillcolor="#a0a0a0" stroked="f"/>
        </w:pict>
      </w:r>
    </w:p>
    <w:p w14:paraId="5DBDEEF8" w14:textId="03539C0C" w:rsidR="005D5A7F" w:rsidRPr="00220031" w:rsidRDefault="005D5A7F">
      <w:pPr>
        <w:rPr>
          <w:rFonts w:ascii="Arial" w:hAnsi="Arial" w:cs="Arial"/>
          <w:b/>
        </w:rPr>
      </w:pPr>
      <w:r w:rsidRPr="00220031">
        <w:rPr>
          <w:rFonts w:ascii="Arial" w:hAnsi="Arial" w:cs="Arial"/>
          <w:b/>
        </w:rPr>
        <w:t xml:space="preserve">REQUEST &amp; OUR RESPONSE:  </w:t>
      </w:r>
    </w:p>
    <w:p w14:paraId="0F7ACF37" w14:textId="77777777" w:rsidR="00220031" w:rsidRPr="00220031" w:rsidRDefault="00220031" w:rsidP="00220031">
      <w:pPr>
        <w:spacing w:line="205" w:lineRule="atLeast"/>
        <w:rPr>
          <w:rFonts w:ascii="Arial" w:hAnsi="Arial" w:cs="Arial"/>
          <w:b/>
        </w:rPr>
      </w:pPr>
      <w:r w:rsidRPr="00220031">
        <w:rPr>
          <w:rFonts w:ascii="Arial" w:hAnsi="Arial" w:cs="Arial"/>
          <w:b/>
        </w:rPr>
        <w:t xml:space="preserve">REQUEST: </w:t>
      </w:r>
    </w:p>
    <w:p w14:paraId="756C1AF0" w14:textId="77777777" w:rsidR="00220031" w:rsidRDefault="00220031" w:rsidP="00220031">
      <w:pPr>
        <w:spacing w:line="254" w:lineRule="auto"/>
        <w:rPr>
          <w:rFonts w:ascii="Arial" w:hAnsi="Arial" w:cs="Arial"/>
        </w:rPr>
      </w:pPr>
      <w:r w:rsidRPr="00220031">
        <w:rPr>
          <w:rFonts w:ascii="Arial" w:hAnsi="Arial" w:cs="Arial"/>
        </w:rPr>
        <w:t xml:space="preserve">I am writing to request, under the Freedom of Information Act, the size of your trusts net budget surplus or deficit in each of the last 5 financial years. </w:t>
      </w:r>
    </w:p>
    <w:p w14:paraId="41BDFA72" w14:textId="77777777" w:rsidR="00220031" w:rsidRPr="00220031" w:rsidRDefault="00220031" w:rsidP="00220031">
      <w:pPr>
        <w:spacing w:line="254" w:lineRule="auto"/>
        <w:rPr>
          <w:rFonts w:ascii="Arial" w:hAnsi="Arial" w:cs="Arial"/>
          <w:lang w:eastAsia="en-GB"/>
        </w:rPr>
      </w:pPr>
    </w:p>
    <w:p w14:paraId="65E4B73E" w14:textId="77777777" w:rsidR="00220031" w:rsidRPr="00220031" w:rsidRDefault="00220031" w:rsidP="00220031">
      <w:pPr>
        <w:pStyle w:val="PlainText"/>
        <w:autoSpaceDE w:val="0"/>
        <w:autoSpaceDN w:val="0"/>
        <w:spacing w:after="120"/>
        <w:rPr>
          <w:rFonts w:ascii="Arial" w:hAnsi="Arial" w:cs="Arial"/>
          <w:b/>
          <w:color w:val="000099"/>
          <w:szCs w:val="22"/>
        </w:rPr>
      </w:pPr>
      <w:r w:rsidRPr="00220031">
        <w:rPr>
          <w:rFonts w:ascii="Arial" w:hAnsi="Arial" w:cs="Arial"/>
          <w:b/>
          <w:color w:val="000099"/>
          <w:szCs w:val="22"/>
        </w:rPr>
        <w:t xml:space="preserve">OUR RESPONSE: </w:t>
      </w:r>
    </w:p>
    <w:p w14:paraId="1256C069" w14:textId="77777777" w:rsidR="00220031" w:rsidRPr="00220031" w:rsidRDefault="00220031" w:rsidP="00220031">
      <w:pPr>
        <w:autoSpaceDE w:val="0"/>
        <w:autoSpaceDN w:val="0"/>
        <w:adjustRightInd w:val="0"/>
        <w:rPr>
          <w:rFonts w:ascii="Arial" w:hAnsi="Arial" w:cs="Arial"/>
          <w:color w:val="000080"/>
        </w:rPr>
      </w:pPr>
      <w:r w:rsidRPr="00220031">
        <w:rPr>
          <w:rFonts w:ascii="Arial" w:hAnsi="Arial" w:cs="Arial"/>
          <w:color w:val="000080"/>
        </w:rPr>
        <w:t>This information is exempt from disclosure under Section 21</w:t>
      </w:r>
      <w:r w:rsidRPr="00220031">
        <w:rPr>
          <w:rFonts w:ascii="Arial" w:hAnsi="Arial" w:cs="Arial"/>
          <w:color w:val="000080"/>
          <w:vertAlign w:val="superscript"/>
        </w:rPr>
        <w:t xml:space="preserve"> </w:t>
      </w:r>
      <w:r w:rsidRPr="00220031">
        <w:rPr>
          <w:rFonts w:ascii="Arial" w:hAnsi="Arial" w:cs="Arial"/>
          <w:color w:val="000080"/>
        </w:rPr>
        <w:t xml:space="preserve">of the Freedom of Information Act 2000 as it is published on our website. This is an absolute exemption and there is no requirement that we consider the Public Interest Test when relying upon this exemption. Please use the following link for the Trust annual reports: </w:t>
      </w:r>
    </w:p>
    <w:p w14:paraId="29E012CF" w14:textId="25202B6D" w:rsidR="005D5A7F" w:rsidRPr="00220031" w:rsidRDefault="00220031" w:rsidP="00220031">
      <w:pPr>
        <w:rPr>
          <w:rFonts w:ascii="Arial" w:hAnsi="Arial" w:cs="Arial"/>
          <w:b/>
        </w:rPr>
      </w:pPr>
      <w:hyperlink r:id="rId4" w:history="1">
        <w:r w:rsidRPr="00220031">
          <w:rPr>
            <w:rStyle w:val="Hyperlink"/>
            <w:rFonts w:ascii="Arial" w:hAnsi="Arial" w:cs="Arial"/>
          </w:rPr>
          <w:t>https://www.leicspart.nhs.uk/about/policies/</w:t>
        </w:r>
      </w:hyperlink>
    </w:p>
    <w:p w14:paraId="369BB579" w14:textId="77777777" w:rsidR="005D5A7F" w:rsidRPr="00220031" w:rsidRDefault="005D5A7F">
      <w:pPr>
        <w:rPr>
          <w:rFonts w:ascii="Arial" w:hAnsi="Arial" w:cs="Arial"/>
          <w:b/>
        </w:rPr>
      </w:pPr>
    </w:p>
    <w:p w14:paraId="6DDB97ED" w14:textId="77777777" w:rsidR="005D5A7F" w:rsidRPr="00220031" w:rsidRDefault="005D5A7F">
      <w:pPr>
        <w:rPr>
          <w:rFonts w:ascii="Arial" w:hAnsi="Arial" w:cs="Arial"/>
          <w:b/>
        </w:rPr>
      </w:pPr>
    </w:p>
    <w:p w14:paraId="36CD8EF6" w14:textId="77777777" w:rsidR="005D5A7F" w:rsidRPr="00220031" w:rsidRDefault="005D5A7F">
      <w:pPr>
        <w:rPr>
          <w:rFonts w:ascii="Arial" w:hAnsi="Arial" w:cs="Arial"/>
          <w:b/>
        </w:rPr>
      </w:pPr>
    </w:p>
    <w:p w14:paraId="1743EA8B" w14:textId="77777777" w:rsidR="005D5A7F" w:rsidRPr="00220031" w:rsidRDefault="005D5A7F">
      <w:pPr>
        <w:rPr>
          <w:rFonts w:ascii="Arial" w:hAnsi="Arial" w:cs="Arial"/>
          <w:b/>
        </w:rPr>
      </w:pPr>
    </w:p>
    <w:p w14:paraId="6F39BEB8" w14:textId="77777777" w:rsidR="005D5A7F" w:rsidRPr="00220031" w:rsidRDefault="005D5A7F">
      <w:pPr>
        <w:rPr>
          <w:rFonts w:ascii="Arial" w:hAnsi="Arial" w:cs="Arial"/>
          <w:b/>
        </w:rPr>
      </w:pPr>
    </w:p>
    <w:p w14:paraId="0426BE9D" w14:textId="77777777" w:rsidR="005D5A7F" w:rsidRPr="00220031" w:rsidRDefault="005D5A7F">
      <w:pPr>
        <w:rPr>
          <w:rFonts w:ascii="Arial" w:hAnsi="Arial" w:cs="Arial"/>
          <w:b/>
        </w:rPr>
      </w:pPr>
    </w:p>
    <w:p w14:paraId="7485CB0E" w14:textId="77777777" w:rsidR="005D5A7F" w:rsidRPr="00220031" w:rsidRDefault="005D5A7F">
      <w:pPr>
        <w:rPr>
          <w:rFonts w:ascii="Arial" w:hAnsi="Arial" w:cs="Arial"/>
          <w:b/>
        </w:rPr>
      </w:pPr>
    </w:p>
    <w:p w14:paraId="64CB30EC" w14:textId="1511A1CA" w:rsidR="005D5A7F" w:rsidRPr="00220031" w:rsidRDefault="00220031">
      <w:pPr>
        <w:rPr>
          <w:rFonts w:ascii="Arial" w:hAnsi="Arial" w:cs="Arial"/>
          <w:b/>
        </w:rPr>
      </w:pPr>
      <w:r w:rsidRPr="00220031">
        <w:rPr>
          <w:rFonts w:ascii="Arial" w:hAnsi="Arial" w:cs="Arial"/>
          <w:b/>
        </w:rPr>
        <w:pict w14:anchorId="6078831F">
          <v:rect id="_x0000_i1026" style="width:0;height:1.5pt" o:hralign="center" o:hrstd="t" o:hr="t" fillcolor="#a0a0a0" stroked="f"/>
        </w:pict>
      </w:r>
    </w:p>
    <w:p w14:paraId="1DD73564" w14:textId="37274E79" w:rsidR="005D5A7F" w:rsidRPr="00220031" w:rsidRDefault="005D5A7F">
      <w:pPr>
        <w:rPr>
          <w:rFonts w:ascii="Arial" w:hAnsi="Arial" w:cs="Arial"/>
          <w:b/>
        </w:rPr>
      </w:pPr>
      <w:r w:rsidRPr="00220031">
        <w:rPr>
          <w:rFonts w:ascii="Arial" w:hAnsi="Arial" w:cs="Arial"/>
          <w:b/>
        </w:rPr>
        <w:t>Attachments:</w:t>
      </w:r>
    </w:p>
    <w:p w14:paraId="12B95571" w14:textId="77777777" w:rsidR="005D5A7F" w:rsidRPr="005D5A7F" w:rsidRDefault="005D5A7F">
      <w:pPr>
        <w:rPr>
          <w:b/>
        </w:rPr>
      </w:pPr>
    </w:p>
    <w:sectPr w:rsidR="005D5A7F" w:rsidRPr="005D5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A113B"/>
    <w:rsid w:val="00220031"/>
    <w:rsid w:val="005D5A7F"/>
    <w:rsid w:val="0091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031"/>
    <w:rPr>
      <w:color w:val="0000FF"/>
      <w:u w:val="single"/>
    </w:rPr>
  </w:style>
  <w:style w:type="paragraph" w:styleId="PlainText">
    <w:name w:val="Plain Text"/>
    <w:basedOn w:val="Normal"/>
    <w:link w:val="PlainTextChar"/>
    <w:uiPriority w:val="99"/>
    <w:unhideWhenUsed/>
    <w:rsid w:val="00220031"/>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220031"/>
    <w:rPr>
      <w:rFonts w:ascii="Calibri" w:eastAsia="Calibri" w:hAnsi="Calibri"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icspart.nhs.uk/abou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3</cp:revision>
  <dcterms:created xsi:type="dcterms:W3CDTF">2023-08-15T08:00:00Z</dcterms:created>
  <dcterms:modified xsi:type="dcterms:W3CDTF">2023-11-20T15:22:00Z</dcterms:modified>
</cp:coreProperties>
</file>