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64C9F1" w14:textId="77777777" w:rsidR="00E72040" w:rsidRDefault="00E72040" w:rsidP="00571347"/>
    <w:p w14:paraId="39DA403E" w14:textId="77777777" w:rsidR="00B417FF" w:rsidRDefault="00B417FF" w:rsidP="00571347"/>
    <w:p w14:paraId="3FC4C948" w14:textId="77777777" w:rsidR="005632B7" w:rsidRDefault="005632B7" w:rsidP="005632B7">
      <w:pPr>
        <w:pStyle w:val="MainTitle"/>
      </w:pPr>
      <w:bookmarkStart w:id="0" w:name="_Hlk161915587"/>
      <w:bookmarkStart w:id="1" w:name="_Hlk161915588"/>
    </w:p>
    <w:p w14:paraId="69912C53" w14:textId="7B6A9B35" w:rsidR="00FF6D53" w:rsidRPr="005632B7" w:rsidRDefault="00FF6D53" w:rsidP="005632B7">
      <w:pPr>
        <w:pStyle w:val="MainTitle"/>
      </w:pPr>
      <w:proofErr w:type="gramStart"/>
      <w:r w:rsidRPr="005632B7">
        <w:t>So</w:t>
      </w:r>
      <w:proofErr w:type="gramEnd"/>
      <w:r w:rsidRPr="005632B7">
        <w:t xml:space="preserve"> you need to start insulin injections</w:t>
      </w:r>
    </w:p>
    <w:bookmarkEnd w:id="0"/>
    <w:bookmarkEnd w:id="1"/>
    <w:p w14:paraId="7CDF06C9" w14:textId="01ED0EA3" w:rsidR="00FF6D53" w:rsidRPr="005632B7" w:rsidRDefault="00FF6D53" w:rsidP="005632B7">
      <w:pPr>
        <w:pStyle w:val="Infofor"/>
      </w:pPr>
      <w:r w:rsidRPr="005632B7">
        <w:t>How will the community nursing team help?</w:t>
      </w:r>
    </w:p>
    <w:p w14:paraId="79E3685A" w14:textId="05F6123F" w:rsidR="00B417FF" w:rsidRDefault="00B417FF" w:rsidP="00571347"/>
    <w:p w14:paraId="0E15A523" w14:textId="2DE8E126" w:rsidR="00B417FF" w:rsidRPr="00FD2517" w:rsidRDefault="005632B7" w:rsidP="00571347">
      <w:r w:rsidRPr="00205E7E">
        <w:rPr>
          <w:noProof/>
        </w:rPr>
        <w:drawing>
          <wp:anchor distT="0" distB="0" distL="114300" distR="114300" simplePos="0" relativeHeight="251660288" behindDoc="0" locked="0" layoutInCell="1" allowOverlap="1" wp14:anchorId="0B926809" wp14:editId="62341554">
            <wp:simplePos x="0" y="0"/>
            <wp:positionH relativeFrom="column">
              <wp:posOffset>1257617</wp:posOffset>
            </wp:positionH>
            <wp:positionV relativeFrom="paragraph">
              <wp:posOffset>35877</wp:posOffset>
            </wp:positionV>
            <wp:extent cx="2534920" cy="2814955"/>
            <wp:effectExtent l="0" t="140018" r="0" b="0"/>
            <wp:wrapNone/>
            <wp:docPr id="1906298018" name="Picture 1906298018" descr="Picture of community nurse at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98018" name="Picture 1906298018" descr="Picture of community nurse at ca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8828192">
                      <a:off x="0" y="0"/>
                      <a:ext cx="2534920" cy="2814955"/>
                    </a:xfrm>
                    <a:prstGeom prst="rect">
                      <a:avLst/>
                    </a:prstGeom>
                    <a:noFill/>
                  </pic:spPr>
                </pic:pic>
              </a:graphicData>
            </a:graphic>
          </wp:anchor>
        </w:drawing>
      </w:r>
    </w:p>
    <w:p w14:paraId="0F5E0D1D" w14:textId="5A1242B9" w:rsidR="009A5D1D" w:rsidRDefault="005632B7" w:rsidP="009A5D1D">
      <w:pPr>
        <w:pStyle w:val="page1whitecontactinfoopeningtimes"/>
      </w:pPr>
      <w:r>
        <w:rPr>
          <w:noProof/>
          <w14:ligatures w14:val="standardContextual"/>
        </w:rPr>
        <w:drawing>
          <wp:anchor distT="0" distB="0" distL="114300" distR="114300" simplePos="0" relativeHeight="251661312" behindDoc="1" locked="0" layoutInCell="1" allowOverlap="1" wp14:anchorId="66A6B80B" wp14:editId="55631588">
            <wp:simplePos x="0" y="0"/>
            <wp:positionH relativeFrom="column">
              <wp:posOffset>1297305</wp:posOffset>
            </wp:positionH>
            <wp:positionV relativeFrom="paragraph">
              <wp:posOffset>43815</wp:posOffset>
            </wp:positionV>
            <wp:extent cx="2292350" cy="2273300"/>
            <wp:effectExtent l="0" t="0" r="0" b="0"/>
            <wp:wrapNone/>
            <wp:docPr id="2042875459" name="Picture 1" descr="A person standing next to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75459" name="Picture 1" descr="A person standing next to a car&#10;&#10;Description automatically generated"/>
                    <pic:cNvPicPr/>
                  </pic:nvPicPr>
                  <pic:blipFill rotWithShape="1">
                    <a:blip r:embed="rId8" cstate="print">
                      <a:extLst>
                        <a:ext uri="{28A0092B-C50C-407E-A947-70E740481C1C}">
                          <a14:useLocalDpi xmlns:a14="http://schemas.microsoft.com/office/drawing/2010/main" val="0"/>
                        </a:ext>
                      </a:extLst>
                    </a:blip>
                    <a:srcRect l="13579" r="6056" b="20302"/>
                    <a:stretch/>
                  </pic:blipFill>
                  <pic:spPr bwMode="auto">
                    <a:xfrm>
                      <a:off x="0" y="0"/>
                      <a:ext cx="2292758" cy="227370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F03950" w14:textId="77777777" w:rsidR="009A5D1D" w:rsidRDefault="009A5D1D" w:rsidP="009A5D1D">
      <w:pPr>
        <w:pStyle w:val="page1whitecontactinfoopeningtimes"/>
      </w:pPr>
    </w:p>
    <w:p w14:paraId="5653AB69" w14:textId="77777777" w:rsidR="00A36A87" w:rsidRDefault="00A36A87" w:rsidP="009A5D1D">
      <w:pPr>
        <w:pStyle w:val="page1whitecontactinfoopeningtimes"/>
      </w:pPr>
    </w:p>
    <w:p w14:paraId="585D4E48" w14:textId="77777777" w:rsidR="00A36A87" w:rsidRDefault="00A36A87" w:rsidP="009A5D1D">
      <w:pPr>
        <w:pStyle w:val="page1whitecontactinfoopeningtimes"/>
      </w:pPr>
    </w:p>
    <w:p w14:paraId="6CB0A7D7" w14:textId="77777777" w:rsidR="00A36A87" w:rsidRDefault="00A36A87" w:rsidP="009A5D1D">
      <w:pPr>
        <w:pStyle w:val="page1whitecontactinfoopeningtimes"/>
      </w:pPr>
    </w:p>
    <w:p w14:paraId="06FA5752" w14:textId="77777777" w:rsidR="00A36A87" w:rsidRDefault="00A36A87" w:rsidP="009A5D1D">
      <w:pPr>
        <w:pStyle w:val="page1whitecontactinfoopeningtimes"/>
      </w:pPr>
    </w:p>
    <w:p w14:paraId="5C127670" w14:textId="77777777" w:rsidR="00A36A87" w:rsidRDefault="00A36A87" w:rsidP="009A5D1D">
      <w:pPr>
        <w:pStyle w:val="page1whitecontactinfoopeningtimes"/>
      </w:pPr>
    </w:p>
    <w:p w14:paraId="524558ED" w14:textId="77777777" w:rsidR="00A36A87" w:rsidRDefault="00A36A87" w:rsidP="009A5D1D">
      <w:pPr>
        <w:pStyle w:val="page1whitecontactinfoopeningtimes"/>
      </w:pPr>
    </w:p>
    <w:p w14:paraId="1F282543" w14:textId="77777777" w:rsidR="00A36A87" w:rsidRDefault="00A36A87" w:rsidP="009A5D1D">
      <w:pPr>
        <w:pStyle w:val="page1whitecontactinfoopeningtimes"/>
      </w:pPr>
    </w:p>
    <w:p w14:paraId="0AB412AD" w14:textId="77777777" w:rsidR="00A36A87" w:rsidRDefault="00A36A87" w:rsidP="009A5D1D">
      <w:pPr>
        <w:pStyle w:val="page1whitecontactinfoopeningtimes"/>
      </w:pPr>
    </w:p>
    <w:p w14:paraId="7890BAB6" w14:textId="77777777" w:rsidR="00A36A87" w:rsidRDefault="00A36A87" w:rsidP="009A5D1D">
      <w:pPr>
        <w:pStyle w:val="page1whitecontactinfoopeningtimes"/>
      </w:pPr>
    </w:p>
    <w:p w14:paraId="3C157355" w14:textId="77777777" w:rsidR="00A36A87" w:rsidRDefault="00A36A87" w:rsidP="009A5D1D">
      <w:pPr>
        <w:pStyle w:val="page1whitecontactinfoopeningtimes"/>
      </w:pPr>
    </w:p>
    <w:p w14:paraId="16D2F884" w14:textId="6357D865" w:rsidR="00FF6D53" w:rsidRPr="00FF6D53" w:rsidRDefault="00FF6D53" w:rsidP="009A5D1D">
      <w:pPr>
        <w:pStyle w:val="page1whitecontactinfoopeningtimes"/>
      </w:pPr>
      <w:r w:rsidRPr="00FD2517">
        <w:t>Community nursing</w:t>
      </w:r>
    </w:p>
    <w:p w14:paraId="7CDD3526" w14:textId="77777777" w:rsidR="00FF6D53" w:rsidRPr="00FF6D53" w:rsidRDefault="00FF6D53" w:rsidP="009A5D1D">
      <w:pPr>
        <w:pStyle w:val="page1whitecontactinfoopeningtimes"/>
      </w:pPr>
      <w:r w:rsidRPr="00FF6D53">
        <w:t xml:space="preserve">services single point </w:t>
      </w:r>
    </w:p>
    <w:p w14:paraId="2BDB74D3" w14:textId="36949321" w:rsidR="00FF6D53" w:rsidRPr="00FF6D53" w:rsidRDefault="00FF6D53" w:rsidP="009A5D1D">
      <w:pPr>
        <w:pStyle w:val="page1whitecontactinfoopeningtimes"/>
      </w:pPr>
      <w:r w:rsidRPr="00FF6D53">
        <w:t>of access (SPA)</w:t>
      </w:r>
    </w:p>
    <w:p w14:paraId="24C725C1" w14:textId="1446E78A" w:rsidR="0031765D" w:rsidRPr="00FF6D53" w:rsidRDefault="00FF6D53" w:rsidP="009A5D1D">
      <w:pPr>
        <w:pStyle w:val="page1whitecontactinfoopeningtimes"/>
        <w:rPr>
          <w:color w:val="FF0000"/>
        </w:rPr>
        <w:sectPr w:rsidR="0031765D" w:rsidRPr="00FF6D53" w:rsidSect="0031765D">
          <w:headerReference w:type="default" r:id="rId9"/>
          <w:footerReference w:type="default" r:id="rId10"/>
          <w:headerReference w:type="first" r:id="rId11"/>
          <w:footerReference w:type="first" r:id="rId12"/>
          <w:pgSz w:w="8391" w:h="11906" w:code="11"/>
          <w:pgMar w:top="567" w:right="567" w:bottom="567" w:left="567" w:header="708" w:footer="283" w:gutter="0"/>
          <w:cols w:space="708"/>
          <w:titlePg/>
          <w:docGrid w:linePitch="360"/>
        </w:sectPr>
      </w:pPr>
      <w:r w:rsidRPr="00FF6D53">
        <w:t>Tel: 0300 300 7777</w:t>
      </w:r>
    </w:p>
    <w:p w14:paraId="24C3E5C5" w14:textId="73D3732C" w:rsidR="00FF6D53" w:rsidRDefault="00FF6D53" w:rsidP="005632B7">
      <w:pPr>
        <w:rPr>
          <w:w w:val="115"/>
        </w:rPr>
      </w:pPr>
      <w:r>
        <w:rPr>
          <w:spacing w:val="-5"/>
          <w:w w:val="115"/>
        </w:rPr>
        <w:lastRenderedPageBreak/>
        <w:t xml:space="preserve">Together, </w:t>
      </w:r>
      <w:r>
        <w:rPr>
          <w:w w:val="115"/>
        </w:rPr>
        <w:t>you and your GP practice have agreed that you need to start insulin injections to help manage your diabetes as well as possible.</w:t>
      </w:r>
    </w:p>
    <w:p w14:paraId="49FC645B" w14:textId="77777777" w:rsidR="005632B7" w:rsidRDefault="005632B7" w:rsidP="005632B7"/>
    <w:p w14:paraId="0A527F17" w14:textId="77777777" w:rsidR="00FF6D53" w:rsidRDefault="00FF6D53" w:rsidP="005632B7">
      <w:pPr>
        <w:rPr>
          <w:w w:val="115"/>
        </w:rPr>
      </w:pPr>
      <w:r>
        <w:rPr>
          <w:w w:val="115"/>
        </w:rPr>
        <w:t>This may feel like a daunting step, but with the right support you and your family will be able to manage your injections safely and independently.</w:t>
      </w:r>
    </w:p>
    <w:p w14:paraId="6CB8E7C4" w14:textId="77777777" w:rsidR="005632B7" w:rsidRDefault="005632B7" w:rsidP="005632B7"/>
    <w:p w14:paraId="19E2595B" w14:textId="29B99596" w:rsidR="00FF6D53" w:rsidRDefault="00FF6D53" w:rsidP="005632B7">
      <w:pPr>
        <w:rPr>
          <w:w w:val="115"/>
        </w:rPr>
      </w:pPr>
      <w:r>
        <w:rPr>
          <w:w w:val="115"/>
        </w:rPr>
        <w:t xml:space="preserve">It is important to be able to do this for yourselves as insulin is a lifelong treatment. We know that when you or your family </w:t>
      </w:r>
      <w:proofErr w:type="gramStart"/>
      <w:r>
        <w:rPr>
          <w:w w:val="115"/>
        </w:rPr>
        <w:t>are in charge of</w:t>
      </w:r>
      <w:proofErr w:type="gramEnd"/>
      <w:r>
        <w:rPr>
          <w:w w:val="115"/>
        </w:rPr>
        <w:t xml:space="preserve"> the insulin injections</w:t>
      </w:r>
      <w:r w:rsidR="00FD2517">
        <w:rPr>
          <w:w w:val="115"/>
        </w:rPr>
        <w:t>,</w:t>
      </w:r>
      <w:r>
        <w:rPr>
          <w:w w:val="115"/>
        </w:rPr>
        <w:t xml:space="preserve"> you get your insulin at the right time and at the right dose to keep you as healthy as possible.</w:t>
      </w:r>
    </w:p>
    <w:p w14:paraId="79622B69" w14:textId="77777777" w:rsidR="005632B7" w:rsidRDefault="005632B7" w:rsidP="005632B7"/>
    <w:p w14:paraId="00A685F7" w14:textId="15D001F9" w:rsidR="00166712" w:rsidRDefault="00FF6D53" w:rsidP="005632B7">
      <w:r>
        <w:rPr>
          <w:w w:val="115"/>
        </w:rPr>
        <w:t>As well as injecting the insulin you will need to monitor your own blood sugars. Your GP practice will have prescribed a meter</w:t>
      </w:r>
      <w:r w:rsidR="00FD2517">
        <w:rPr>
          <w:w w:val="115"/>
        </w:rPr>
        <w:t xml:space="preserve"> or device</w:t>
      </w:r>
      <w:r>
        <w:rPr>
          <w:w w:val="115"/>
        </w:rPr>
        <w:t xml:space="preserve"> to help you do this.</w:t>
      </w:r>
    </w:p>
    <w:p w14:paraId="3945E130" w14:textId="77777777" w:rsidR="009D3042" w:rsidRDefault="009D3042" w:rsidP="009D3042">
      <w:pPr>
        <w:ind w:left="180"/>
        <w:rPr>
          <w:rFonts w:ascii="Arial Rounded MT Bold"/>
          <w:color w:val="8C4694"/>
          <w:sz w:val="32"/>
        </w:rPr>
      </w:pPr>
    </w:p>
    <w:p w14:paraId="023060FF" w14:textId="2AC7904B" w:rsidR="009D3042" w:rsidRPr="009D3042" w:rsidRDefault="009D3042" w:rsidP="005632B7">
      <w:pPr>
        <w:pStyle w:val="Subtitle"/>
      </w:pPr>
      <w:r w:rsidRPr="009D3042">
        <w:t>How the community nurses will support you</w:t>
      </w:r>
    </w:p>
    <w:p w14:paraId="1505B549" w14:textId="77777777" w:rsidR="009D3042" w:rsidRDefault="009D3042" w:rsidP="005632B7">
      <w:pPr>
        <w:rPr>
          <w:w w:val="115"/>
        </w:rPr>
      </w:pPr>
      <w:r>
        <w:rPr>
          <w:w w:val="115"/>
        </w:rPr>
        <w:t xml:space="preserve">Community nurses are highly trained to help support and nurse people in their own homes. This means that they will become involved in your care only if you are housebound or for short periods of time whilst they teach you the </w:t>
      </w:r>
      <w:proofErr w:type="gramStart"/>
      <w:r>
        <w:rPr>
          <w:w w:val="115"/>
        </w:rPr>
        <w:t>particular skills</w:t>
      </w:r>
      <w:proofErr w:type="gramEnd"/>
      <w:r>
        <w:rPr>
          <w:w w:val="115"/>
        </w:rPr>
        <w:t xml:space="preserve"> to manage your own care.</w:t>
      </w:r>
    </w:p>
    <w:p w14:paraId="7F977C34" w14:textId="77777777" w:rsidR="005632B7" w:rsidRDefault="005632B7" w:rsidP="005632B7"/>
    <w:p w14:paraId="1708702A" w14:textId="77777777" w:rsidR="009D3042" w:rsidRDefault="009D3042" w:rsidP="005632B7">
      <w:pPr>
        <w:rPr>
          <w:w w:val="115"/>
        </w:rPr>
      </w:pPr>
      <w:r>
        <w:rPr>
          <w:w w:val="115"/>
        </w:rPr>
        <w:t>The community nurse will contact you to arrange a first visit to your home. It is a good idea to have a family member there when the nurse comes for the first</w:t>
      </w:r>
      <w:r>
        <w:rPr>
          <w:spacing w:val="-33"/>
          <w:w w:val="115"/>
        </w:rPr>
        <w:t xml:space="preserve"> </w:t>
      </w:r>
      <w:r>
        <w:rPr>
          <w:w w:val="115"/>
        </w:rPr>
        <w:t>time.</w:t>
      </w:r>
    </w:p>
    <w:p w14:paraId="1178B73E" w14:textId="77777777" w:rsidR="005632B7" w:rsidRDefault="005632B7" w:rsidP="005632B7"/>
    <w:p w14:paraId="39C3C00B" w14:textId="7129D53E" w:rsidR="009D3042" w:rsidRDefault="009D3042" w:rsidP="005632B7">
      <w:pPr>
        <w:rPr>
          <w:w w:val="115"/>
        </w:rPr>
      </w:pPr>
      <w:r>
        <w:rPr>
          <w:w w:val="115"/>
        </w:rPr>
        <w:t>The first visit is an assessment visit and will last around an hour. You or your family member will be supported by the nurse as you prepare, give your insulin injection</w:t>
      </w:r>
      <w:r w:rsidR="00FD2517">
        <w:rPr>
          <w:w w:val="115"/>
        </w:rPr>
        <w:t>,</w:t>
      </w:r>
      <w:r>
        <w:rPr>
          <w:w w:val="115"/>
        </w:rPr>
        <w:t xml:space="preserve"> and check your blood sugars.</w:t>
      </w:r>
    </w:p>
    <w:p w14:paraId="17ABEF23" w14:textId="77777777" w:rsidR="005632B7" w:rsidRDefault="005632B7" w:rsidP="005632B7"/>
    <w:p w14:paraId="53E8A164" w14:textId="77777777" w:rsidR="00D240C5" w:rsidRDefault="00D240C5" w:rsidP="005632B7"/>
    <w:p w14:paraId="2B50269A" w14:textId="11F65945" w:rsidR="009D3042" w:rsidRDefault="009D3042" w:rsidP="005632B7">
      <w:pPr>
        <w:rPr>
          <w:w w:val="115"/>
        </w:rPr>
      </w:pPr>
      <w:r>
        <w:rPr>
          <w:w w:val="115"/>
        </w:rPr>
        <w:lastRenderedPageBreak/>
        <w:t>During this first visit you can have discussions about your diet, care of your feet and how to order more equipment and insulin, as well as how to safely dispose of the used</w:t>
      </w:r>
      <w:r>
        <w:rPr>
          <w:spacing w:val="-18"/>
          <w:w w:val="115"/>
        </w:rPr>
        <w:t xml:space="preserve"> </w:t>
      </w:r>
      <w:r>
        <w:rPr>
          <w:w w:val="115"/>
        </w:rPr>
        <w:t>sharp needles.</w:t>
      </w:r>
    </w:p>
    <w:p w14:paraId="737A9D80" w14:textId="77777777" w:rsidR="005632B7" w:rsidRDefault="005632B7" w:rsidP="005632B7"/>
    <w:p w14:paraId="3CE5BAA9" w14:textId="77777777" w:rsidR="009D3042" w:rsidRDefault="009D3042" w:rsidP="005632B7">
      <w:pPr>
        <w:rPr>
          <w:w w:val="115"/>
        </w:rPr>
      </w:pPr>
      <w:r>
        <w:rPr>
          <w:w w:val="115"/>
        </w:rPr>
        <w:t>At the end of the first visit several more visits will be planned at the times when you need to give your insulin. This is so that the nurse can see that you and your family are learning to manage the injections and blood sugar testing.</w:t>
      </w:r>
    </w:p>
    <w:p w14:paraId="106D8B0E" w14:textId="77777777" w:rsidR="005632B7" w:rsidRDefault="005632B7" w:rsidP="005632B7"/>
    <w:p w14:paraId="5436C1A1" w14:textId="77777777" w:rsidR="009D3042" w:rsidRDefault="009D3042" w:rsidP="005632B7">
      <w:pPr>
        <w:rPr>
          <w:w w:val="115"/>
        </w:rPr>
      </w:pPr>
      <w:r>
        <w:rPr>
          <w:w w:val="115"/>
        </w:rPr>
        <w:t xml:space="preserve">Whilst the community nurses will support you, it is important that you and your family understand that this support cannot be indefinite. </w:t>
      </w:r>
      <w:r>
        <w:rPr>
          <w:spacing w:val="-4"/>
          <w:w w:val="115"/>
        </w:rPr>
        <w:t xml:space="preserve">We </w:t>
      </w:r>
      <w:r>
        <w:rPr>
          <w:w w:val="115"/>
        </w:rPr>
        <w:t xml:space="preserve">aim to get people who are starting on insulin independent within two weeks. Many people find that they can manage </w:t>
      </w:r>
      <w:proofErr w:type="gramStart"/>
      <w:r>
        <w:rPr>
          <w:w w:val="115"/>
        </w:rPr>
        <w:t>really well</w:t>
      </w:r>
      <w:proofErr w:type="gramEnd"/>
      <w:r>
        <w:rPr>
          <w:w w:val="115"/>
        </w:rPr>
        <w:t xml:space="preserve"> sooner than that. It is only in very exceptional</w:t>
      </w:r>
      <w:r>
        <w:rPr>
          <w:spacing w:val="-13"/>
          <w:w w:val="115"/>
        </w:rPr>
        <w:t xml:space="preserve"> </w:t>
      </w:r>
      <w:r>
        <w:rPr>
          <w:w w:val="115"/>
        </w:rPr>
        <w:t>circumstances</w:t>
      </w:r>
      <w:r>
        <w:rPr>
          <w:spacing w:val="-13"/>
          <w:w w:val="115"/>
        </w:rPr>
        <w:t xml:space="preserve"> </w:t>
      </w:r>
      <w:r>
        <w:rPr>
          <w:w w:val="115"/>
        </w:rPr>
        <w:t>that</w:t>
      </w:r>
      <w:r>
        <w:rPr>
          <w:spacing w:val="-13"/>
          <w:w w:val="115"/>
        </w:rPr>
        <w:t xml:space="preserve"> </w:t>
      </w:r>
      <w:r>
        <w:rPr>
          <w:w w:val="115"/>
        </w:rPr>
        <w:t>the</w:t>
      </w:r>
      <w:r>
        <w:rPr>
          <w:spacing w:val="-13"/>
          <w:w w:val="115"/>
        </w:rPr>
        <w:t xml:space="preserve"> </w:t>
      </w:r>
      <w:r>
        <w:rPr>
          <w:w w:val="115"/>
        </w:rPr>
        <w:t>community</w:t>
      </w:r>
      <w:r>
        <w:rPr>
          <w:spacing w:val="-13"/>
          <w:w w:val="115"/>
        </w:rPr>
        <w:t xml:space="preserve"> </w:t>
      </w:r>
      <w:r>
        <w:rPr>
          <w:w w:val="115"/>
        </w:rPr>
        <w:t>nursing</w:t>
      </w:r>
      <w:r>
        <w:rPr>
          <w:spacing w:val="-13"/>
          <w:w w:val="115"/>
        </w:rPr>
        <w:t xml:space="preserve"> </w:t>
      </w:r>
      <w:r>
        <w:rPr>
          <w:w w:val="115"/>
        </w:rPr>
        <w:t>service will support for longer than the two</w:t>
      </w:r>
      <w:r>
        <w:rPr>
          <w:spacing w:val="46"/>
          <w:w w:val="115"/>
        </w:rPr>
        <w:t xml:space="preserve"> </w:t>
      </w:r>
      <w:r>
        <w:rPr>
          <w:w w:val="115"/>
        </w:rPr>
        <w:t>weeks.</w:t>
      </w:r>
    </w:p>
    <w:p w14:paraId="1DDE744E" w14:textId="77777777" w:rsidR="005632B7" w:rsidRDefault="005632B7" w:rsidP="005632B7"/>
    <w:p w14:paraId="53AF2E54" w14:textId="77777777" w:rsidR="009D3042" w:rsidRDefault="009D3042" w:rsidP="005632B7">
      <w:r>
        <w:rPr>
          <w:w w:val="115"/>
        </w:rPr>
        <w:t>Please don’t be afraid to ask questions at any of the planned visits – we know this is a big step for you and your family.</w:t>
      </w:r>
    </w:p>
    <w:p w14:paraId="7EF9C88F" w14:textId="77777777" w:rsidR="005632B7" w:rsidRDefault="005632B7" w:rsidP="005632B7">
      <w:pPr>
        <w:pStyle w:val="Normalsizeboldblacktext"/>
        <w:jc w:val="center"/>
      </w:pPr>
    </w:p>
    <w:p w14:paraId="640DDABD" w14:textId="77777777" w:rsidR="005632B7" w:rsidRDefault="005632B7" w:rsidP="005632B7">
      <w:pPr>
        <w:pStyle w:val="Normalsizeboldblacktext"/>
        <w:jc w:val="center"/>
      </w:pPr>
    </w:p>
    <w:p w14:paraId="09C488BF" w14:textId="77777777" w:rsidR="005632B7" w:rsidRDefault="005632B7" w:rsidP="005632B7">
      <w:pPr>
        <w:pStyle w:val="Normalsizeboldblacktext"/>
        <w:jc w:val="center"/>
      </w:pPr>
    </w:p>
    <w:p w14:paraId="56DCFB68" w14:textId="77777777" w:rsidR="005632B7" w:rsidRDefault="005632B7" w:rsidP="005632B7">
      <w:pPr>
        <w:pStyle w:val="Normalsizeboldblacktext"/>
        <w:jc w:val="center"/>
      </w:pPr>
    </w:p>
    <w:p w14:paraId="4D07B14F" w14:textId="77777777" w:rsidR="005632B7" w:rsidRDefault="005632B7" w:rsidP="005632B7">
      <w:pPr>
        <w:pStyle w:val="Normalsizeboldblacktext"/>
        <w:jc w:val="center"/>
      </w:pPr>
    </w:p>
    <w:p w14:paraId="66A64380" w14:textId="76A5ADC1" w:rsidR="005632B7" w:rsidRDefault="009D3042" w:rsidP="005632B7">
      <w:pPr>
        <w:pStyle w:val="Normalsizeboldblacktext"/>
        <w:jc w:val="center"/>
      </w:pPr>
      <w:r w:rsidRPr="009D3042">
        <w:t xml:space="preserve">You can contact the community nurses via </w:t>
      </w:r>
      <w:proofErr w:type="gramStart"/>
      <w:r w:rsidRPr="009D3042">
        <w:t>our</w:t>
      </w:r>
      <w:proofErr w:type="gramEnd"/>
      <w:r w:rsidRPr="009D3042">
        <w:t xml:space="preserve"> </w:t>
      </w:r>
    </w:p>
    <w:p w14:paraId="02913B7D" w14:textId="77E6A71F" w:rsidR="009D3042" w:rsidRPr="009D3042" w:rsidRDefault="009D3042" w:rsidP="005632B7">
      <w:pPr>
        <w:pStyle w:val="Normalsizeboldblacktext"/>
        <w:jc w:val="center"/>
      </w:pPr>
      <w:r w:rsidRPr="009D3042">
        <w:t>single point of access (SPA) on:</w:t>
      </w:r>
    </w:p>
    <w:p w14:paraId="18A3DE43" w14:textId="77777777" w:rsidR="009D3042" w:rsidRDefault="009D3042" w:rsidP="005632B7">
      <w:pPr>
        <w:pStyle w:val="Normalsizeboldblacktext"/>
        <w:jc w:val="center"/>
        <w:rPr>
          <w:sz w:val="36"/>
        </w:rPr>
      </w:pPr>
      <w:r>
        <w:rPr>
          <w:sz w:val="36"/>
        </w:rPr>
        <w:t>0300 300 7777</w:t>
      </w:r>
    </w:p>
    <w:p w14:paraId="3AE73426" w14:textId="77777777" w:rsidR="003F7BE6" w:rsidRDefault="003F7BE6" w:rsidP="00571347">
      <w:r>
        <w:br w:type="page"/>
      </w:r>
    </w:p>
    <w:p w14:paraId="35FEEB07" w14:textId="4BDAD6CE" w:rsidR="003F7BE6" w:rsidRDefault="003F7BE6" w:rsidP="009D3042">
      <w:pPr>
        <w:sectPr w:rsidR="003F7BE6" w:rsidSect="00BB65CC">
          <w:headerReference w:type="default" r:id="rId13"/>
          <w:footerReference w:type="default" r:id="rId14"/>
          <w:pgSz w:w="8391" w:h="11906" w:code="11"/>
          <w:pgMar w:top="567" w:right="567" w:bottom="567" w:left="567" w:header="709" w:footer="425" w:gutter="0"/>
          <w:pgNumType w:start="2"/>
          <w:cols w:space="708"/>
          <w:docGrid w:linePitch="360"/>
        </w:sectPr>
      </w:pPr>
    </w:p>
    <w:p w14:paraId="564484BA" w14:textId="7823E8A0" w:rsidR="003F7BE6" w:rsidRDefault="007C25EA" w:rsidP="00571347">
      <w:r>
        <w:rPr>
          <w:noProof/>
          <w14:ligatures w14:val="standardContextual"/>
        </w:rPr>
        <w:lastRenderedPageBreak/>
        <mc:AlternateContent>
          <mc:Choice Requires="wps">
            <w:drawing>
              <wp:anchor distT="0" distB="0" distL="114300" distR="114300" simplePos="0" relativeHeight="251658240" behindDoc="0" locked="0" layoutInCell="1" allowOverlap="1" wp14:anchorId="14A040C2" wp14:editId="4419F687">
                <wp:simplePos x="0" y="0"/>
                <wp:positionH relativeFrom="column">
                  <wp:posOffset>1983105</wp:posOffset>
                </wp:positionH>
                <wp:positionV relativeFrom="paragraph">
                  <wp:posOffset>5989955</wp:posOffset>
                </wp:positionV>
                <wp:extent cx="2660650" cy="666750"/>
                <wp:effectExtent l="0" t="0" r="0" b="0"/>
                <wp:wrapNone/>
                <wp:docPr id="2129613084" name="Text Box 5"/>
                <wp:cNvGraphicFramePr/>
                <a:graphic xmlns:a="http://schemas.openxmlformats.org/drawingml/2006/main">
                  <a:graphicData uri="http://schemas.microsoft.com/office/word/2010/wordprocessingShape">
                    <wps:wsp>
                      <wps:cNvSpPr txBox="1"/>
                      <wps:spPr>
                        <a:xfrm>
                          <a:off x="0" y="0"/>
                          <a:ext cx="2660650" cy="666750"/>
                        </a:xfrm>
                        <a:prstGeom prst="rect">
                          <a:avLst/>
                        </a:prstGeom>
                        <a:noFill/>
                        <a:ln w="6350">
                          <a:noFill/>
                        </a:ln>
                      </wps:spPr>
                      <wps:txbx>
                        <w:txbxContent>
                          <w:p w14:paraId="78FFF69C" w14:textId="54A75FCD" w:rsidR="007C25EA" w:rsidRPr="000870C8" w:rsidRDefault="007C25EA" w:rsidP="005632B7">
                            <w:pPr>
                              <w:pStyle w:val="ReviewInfo"/>
                            </w:pPr>
                            <w:r w:rsidRPr="000870C8">
                              <w:t xml:space="preserve">Date implemented: </w:t>
                            </w:r>
                            <w:r w:rsidR="009D3042" w:rsidRPr="000870C8">
                              <w:t>September 2022</w:t>
                            </w:r>
                            <w:r w:rsidRPr="000870C8">
                              <w:t xml:space="preserve"> </w:t>
                            </w:r>
                          </w:p>
                          <w:p w14:paraId="0EA4A687" w14:textId="34132918" w:rsidR="007C25EA" w:rsidRPr="000870C8" w:rsidRDefault="007C25EA" w:rsidP="005632B7">
                            <w:pPr>
                              <w:pStyle w:val="ReviewInfo"/>
                            </w:pPr>
                            <w:r w:rsidRPr="000870C8">
                              <w:t xml:space="preserve">Last review: </w:t>
                            </w:r>
                            <w:r w:rsidR="009D3042" w:rsidRPr="000870C8">
                              <w:t>September 2024</w:t>
                            </w:r>
                          </w:p>
                          <w:p w14:paraId="4C4B1B20" w14:textId="38981ED0" w:rsidR="009D3042" w:rsidRPr="000870C8" w:rsidRDefault="007C25EA" w:rsidP="005632B7">
                            <w:pPr>
                              <w:pStyle w:val="ReviewInfo"/>
                            </w:pPr>
                            <w:r w:rsidRPr="000870C8">
                              <w:t xml:space="preserve">Review date: </w:t>
                            </w:r>
                            <w:r w:rsidR="009D3042" w:rsidRPr="000870C8">
                              <w:t xml:space="preserve">September 2026 </w:t>
                            </w:r>
                          </w:p>
                          <w:p w14:paraId="3FDB1C06" w14:textId="084170D6" w:rsidR="007C25EA" w:rsidRPr="000870C8" w:rsidRDefault="007C25EA" w:rsidP="005632B7">
                            <w:pPr>
                              <w:pStyle w:val="ReviewInfo"/>
                            </w:pPr>
                            <w:r w:rsidRPr="000870C8">
                              <w:t xml:space="preserve">Leaflet No. </w:t>
                            </w:r>
                            <w:r w:rsidR="009D3042" w:rsidRPr="000870C8">
                              <w:rPr>
                                <w:w w:val="115"/>
                              </w:rPr>
                              <w:t>624 - Edition 2</w:t>
                            </w:r>
                          </w:p>
                          <w:p w14:paraId="41C13702" w14:textId="77777777" w:rsidR="007C25EA" w:rsidRDefault="007C25EA" w:rsidP="005632B7">
                            <w:pPr>
                              <w:pStyle w:val="ReviewInf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040C2" id="_x0000_t202" coordsize="21600,21600" o:spt="202" path="m,l,21600r21600,l21600,xe">
                <v:stroke joinstyle="miter"/>
                <v:path gradientshapeok="t" o:connecttype="rect"/>
              </v:shapetype>
              <v:shape id="Text Box 5" o:spid="_x0000_s1026" type="#_x0000_t202" style="position:absolute;margin-left:156.15pt;margin-top:471.65pt;width:209.5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mQFAIAACwEAAAOAAAAZHJzL2Uyb0RvYy54bWysU01v2zAMvQ/YfxB0X5xkqbsZcYqsRYYB&#10;QVsgHXpWZCk2IImapMTOfv0o2flYt9Owi0yK9CP5HjW/67QiB+F8A6akk9GYEmE4VI3ZlfT7y+rD&#10;J0p8YKZiCowo6VF4erd4/27e2kJMoQZVCUcQxPiitSWtQ7BFlnleC838CKwwGJTgNAvoul1WOdYi&#10;ulbZdDzOsxZcZR1w4T3ePvRBukj4UgoenqT0IhBVUuwtpNOlcxvPbDFnxc4xWzd8aIP9QxeaNQaL&#10;nqEeWGBk75o/oHTDHXiQYcRBZyBlw0WaAaeZjN9Ms6mZFWkWJMfbM03+/8Hyx8PGPjsSui/QoYCR&#10;kNb6wuNlnKeTTscvdkowjhQez7SJLhCOl9M8H+c3GOIYy/P8Fm2EyS5/W+fDVwGaRKOkDmVJbLHD&#10;2oc+9ZQSixlYNUolaZQhLYJ+RMjfIgiuDNa49Bqt0G27YYAtVEecy0Evubd81WDxNfPhmTnUGPvF&#10;vQ1PeEgFWAQGi5Ia3M+/3cd8pB6jlLS4MyX1P/bMCUrUN4OifJ7MZnHJkjO7uZ2i464j2+uI2et7&#10;wLWc4AuxPJkxP6iTKR3oV1zvZayKIWY41i5pOJn3od9kfB5cLJcpCdfKsrA2G8sjdCQtUvvSvTJn&#10;B/4DKvcIp+1ixRsZ+tye7uU+gGySRpHgntWBd1zJpPLwfOLOX/sp6/LIF78AAAD//wMAUEsDBBQA&#10;BgAIAAAAIQCTaDfY4gAAAAwBAAAPAAAAZHJzL2Rvd25yZXYueG1sTI/BTsMwDIbvSLxDZCRuLG0z&#10;oJSm01RpQkJw2NiFW9pkbUXilCbbCk+POcHtt/zp9+dyNTvLTmYKg0cJ6SIBZrD1esBOwv5tc5MD&#10;C1GhVtajkfBlAqyqy4tSFdqfcWtOu9gxKsFQKAl9jGPBeWh741RY+NEg7Q5+cirSOHVcT+pM5c7y&#10;LEnuuFMD0oVejabuTfuxOzoJz/XmVW2bzOXftn56OazHz/37rZTXV/P6EVg0c/yD4Vef1KEip8Yf&#10;UQdmJYg0E4RKeFgKCkTci5RCQ2iyzAXwquT/n6h+AAAA//8DAFBLAQItABQABgAIAAAAIQC2gziS&#10;/gAAAOEBAAATAAAAAAAAAAAAAAAAAAAAAABbQ29udGVudF9UeXBlc10ueG1sUEsBAi0AFAAGAAgA&#10;AAAhADj9If/WAAAAlAEAAAsAAAAAAAAAAAAAAAAALwEAAF9yZWxzLy5yZWxzUEsBAi0AFAAGAAgA&#10;AAAhAKpJ6ZAUAgAALAQAAA4AAAAAAAAAAAAAAAAALgIAAGRycy9lMm9Eb2MueG1sUEsBAi0AFAAG&#10;AAgAAAAhAJNoN9jiAAAADAEAAA8AAAAAAAAAAAAAAAAAbgQAAGRycy9kb3ducmV2LnhtbFBLBQYA&#10;AAAABAAEAPMAAAB9BQAAAAA=&#10;" filled="f" stroked="f" strokeweight=".5pt">
                <v:textbox>
                  <w:txbxContent>
                    <w:p w14:paraId="78FFF69C" w14:textId="54A75FCD" w:rsidR="007C25EA" w:rsidRPr="000870C8" w:rsidRDefault="007C25EA" w:rsidP="005632B7">
                      <w:pPr>
                        <w:pStyle w:val="ReviewInfo"/>
                      </w:pPr>
                      <w:r w:rsidRPr="000870C8">
                        <w:t xml:space="preserve">Date implemented: </w:t>
                      </w:r>
                      <w:r w:rsidR="009D3042" w:rsidRPr="000870C8">
                        <w:t>September 2022</w:t>
                      </w:r>
                      <w:r w:rsidRPr="000870C8">
                        <w:t xml:space="preserve"> </w:t>
                      </w:r>
                    </w:p>
                    <w:p w14:paraId="0EA4A687" w14:textId="34132918" w:rsidR="007C25EA" w:rsidRPr="000870C8" w:rsidRDefault="007C25EA" w:rsidP="005632B7">
                      <w:pPr>
                        <w:pStyle w:val="ReviewInfo"/>
                      </w:pPr>
                      <w:r w:rsidRPr="000870C8">
                        <w:t xml:space="preserve">Last review: </w:t>
                      </w:r>
                      <w:r w:rsidR="009D3042" w:rsidRPr="000870C8">
                        <w:t>September 2024</w:t>
                      </w:r>
                    </w:p>
                    <w:p w14:paraId="4C4B1B20" w14:textId="38981ED0" w:rsidR="009D3042" w:rsidRPr="000870C8" w:rsidRDefault="007C25EA" w:rsidP="005632B7">
                      <w:pPr>
                        <w:pStyle w:val="ReviewInfo"/>
                      </w:pPr>
                      <w:r w:rsidRPr="000870C8">
                        <w:t xml:space="preserve">Review date: </w:t>
                      </w:r>
                      <w:r w:rsidR="009D3042" w:rsidRPr="000870C8">
                        <w:t xml:space="preserve">September 2026 </w:t>
                      </w:r>
                    </w:p>
                    <w:p w14:paraId="3FDB1C06" w14:textId="084170D6" w:rsidR="007C25EA" w:rsidRPr="000870C8" w:rsidRDefault="007C25EA" w:rsidP="005632B7">
                      <w:pPr>
                        <w:pStyle w:val="ReviewInfo"/>
                      </w:pPr>
                      <w:r w:rsidRPr="000870C8">
                        <w:t xml:space="preserve">Leaflet No. </w:t>
                      </w:r>
                      <w:r w:rsidR="009D3042" w:rsidRPr="000870C8">
                        <w:rPr>
                          <w:w w:val="115"/>
                        </w:rPr>
                        <w:t>624 - Edition 2</w:t>
                      </w:r>
                    </w:p>
                    <w:p w14:paraId="41C13702" w14:textId="77777777" w:rsidR="007C25EA" w:rsidRDefault="007C25EA" w:rsidP="005632B7">
                      <w:pPr>
                        <w:pStyle w:val="ReviewInfo"/>
                      </w:pPr>
                    </w:p>
                  </w:txbxContent>
                </v:textbox>
              </v:shape>
            </w:pict>
          </mc:Fallback>
        </mc:AlternateContent>
      </w:r>
    </w:p>
    <w:sectPr w:rsidR="003F7BE6" w:rsidSect="003F7BE6">
      <w:headerReference w:type="default" r:id="rId15"/>
      <w:footerReference w:type="default" r:id="rId16"/>
      <w:pgSz w:w="8391" w:h="11906" w:code="11"/>
      <w:pgMar w:top="567" w:right="567" w:bottom="567" w:left="567" w:header="709" w:footer="284"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3E5BDD" w14:textId="77777777" w:rsidR="00B417FF" w:rsidRDefault="00B417FF" w:rsidP="00B417FF">
      <w:r>
        <w:separator/>
      </w:r>
    </w:p>
  </w:endnote>
  <w:endnote w:type="continuationSeparator" w:id="0">
    <w:p w14:paraId="29EAAF5B" w14:textId="77777777" w:rsidR="00B417FF" w:rsidRDefault="00B417FF" w:rsidP="00B41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Rounded MT Bold">
    <w:altName w:val="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87666" w14:textId="10A241AB" w:rsidR="0031765D" w:rsidRDefault="00166712" w:rsidP="00BB65CC">
    <w:pPr>
      <w:pStyle w:val="Pagenumbers"/>
    </w:pPr>
    <w:r>
      <w:t xml:space="preserve">Page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1D87A" w14:textId="77777777" w:rsidR="00FE0A04" w:rsidRPr="00D2553A" w:rsidRDefault="00A145D4" w:rsidP="00FE0A04">
    <w:pPr>
      <w:pStyle w:val="corporatelinkspage1"/>
      <w:rPr>
        <w:rStyle w:val="Hyperlink"/>
        <w:rFonts w:cs="Arial Rounded MT Bold"/>
        <w:color w:val="000000" w:themeColor="text1"/>
        <w:u w:val="none"/>
      </w:rPr>
    </w:pPr>
    <w:hyperlink r:id="rId1" w:history="1">
      <w:r w:rsidR="00FE0A04" w:rsidRPr="00D2553A">
        <w:rPr>
          <w:rStyle w:val="Hyperlink"/>
          <w:color w:val="000000" w:themeColor="text1"/>
        </w:rPr>
        <w:t>www.leicspart.nhs.uk</w:t>
      </w:r>
    </w:hyperlink>
    <w:r w:rsidR="00FE0A04" w:rsidRPr="00D2553A">
      <w:rPr>
        <w:color w:val="000000" w:themeColor="text1"/>
        <w:u w:val="none"/>
      </w:rPr>
      <w:tab/>
      <w:t xml:space="preserve">              Email: </w:t>
    </w:r>
    <w:hyperlink r:id="rId2" w:history="1">
      <w:r w:rsidR="00FE0A04" w:rsidRPr="00D2553A">
        <w:rPr>
          <w:rStyle w:val="Hyperlink"/>
          <w:color w:val="000000" w:themeColor="text1"/>
        </w:rPr>
        <w:t>lpt.feedback@nhs.net</w:t>
      </w:r>
    </w:hyperlink>
  </w:p>
  <w:p w14:paraId="52B8E7E8" w14:textId="77777777" w:rsidR="00FE0A04" w:rsidRDefault="00FE0A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CC3C4" w14:textId="07BA9713" w:rsidR="00BB65CC" w:rsidRDefault="00BB65CC" w:rsidP="00BB65CC">
    <w:pPr>
      <w:pStyle w:val="Pagenumbers"/>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B02A8" w14:textId="4EBF5927" w:rsidR="003F7BE6" w:rsidRDefault="003F7BE6" w:rsidP="00BB65CC">
    <w:pPr>
      <w:pStyle w:val="Pagenumber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E32CD1" w14:textId="77777777" w:rsidR="00B417FF" w:rsidRDefault="00B417FF" w:rsidP="00B417FF">
      <w:r>
        <w:separator/>
      </w:r>
    </w:p>
  </w:footnote>
  <w:footnote w:type="continuationSeparator" w:id="0">
    <w:p w14:paraId="4732F76C" w14:textId="77777777" w:rsidR="00B417FF" w:rsidRDefault="00B417FF" w:rsidP="00B417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92C74" w14:textId="48BEF418" w:rsidR="00B417FF" w:rsidRPr="00166712" w:rsidRDefault="00166712" w:rsidP="00BB65CC">
    <w:pPr>
      <w:pStyle w:val="Pagenumbers"/>
    </w:pPr>
    <w:r>
      <w:rPr>
        <w:noProof/>
      </w:rPr>
      <w:drawing>
        <wp:inline distT="0" distB="0" distL="0" distR="0" wp14:anchorId="60A7198E" wp14:editId="51CAC962">
          <wp:extent cx="5342890" cy="7715250"/>
          <wp:effectExtent l="0" t="0" r="0" b="0"/>
          <wp:docPr id="208655338" name="Picture 3" descr="A white sheet with purpl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13875" name="Picture 3" descr="A white sheet with purple bord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49898" cy="77253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1BD4D" w14:textId="51DAFC04" w:rsidR="0031765D" w:rsidRDefault="0031765D">
    <w:pPr>
      <w:pStyle w:val="Header"/>
    </w:pPr>
    <w:r>
      <w:rPr>
        <w:noProof/>
        <w14:ligatures w14:val="standardContextual"/>
      </w:rPr>
      <w:drawing>
        <wp:anchor distT="0" distB="0" distL="114300" distR="114300" simplePos="0" relativeHeight="251658240" behindDoc="1" locked="0" layoutInCell="1" allowOverlap="1" wp14:anchorId="59030B21" wp14:editId="28E160FD">
          <wp:simplePos x="0" y="0"/>
          <wp:positionH relativeFrom="page">
            <wp:align>right</wp:align>
          </wp:positionH>
          <wp:positionV relativeFrom="paragraph">
            <wp:posOffset>-506730</wp:posOffset>
          </wp:positionV>
          <wp:extent cx="5379085" cy="7321550"/>
          <wp:effectExtent l="0" t="0" r="0" b="0"/>
          <wp:wrapNone/>
          <wp:docPr id="143593290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63218"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379286" cy="732182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05BA0" w14:textId="1D94689D" w:rsidR="00BB65CC" w:rsidRPr="00166712" w:rsidRDefault="00BB65CC" w:rsidP="00BB65CC">
    <w:pPr>
      <w:pStyle w:val="Pagenumbers"/>
    </w:pPr>
    <w:r>
      <w:rPr>
        <w:noProof/>
      </w:rPr>
      <w:drawing>
        <wp:anchor distT="0" distB="0" distL="114300" distR="114300" simplePos="0" relativeHeight="251661312" behindDoc="1" locked="0" layoutInCell="1" allowOverlap="1" wp14:anchorId="617E0F3F" wp14:editId="16C66553">
          <wp:simplePos x="0" y="0"/>
          <wp:positionH relativeFrom="page">
            <wp:align>left</wp:align>
          </wp:positionH>
          <wp:positionV relativeFrom="paragraph">
            <wp:posOffset>-443865</wp:posOffset>
          </wp:positionV>
          <wp:extent cx="5312156" cy="7537450"/>
          <wp:effectExtent l="0" t="0" r="3175" b="6350"/>
          <wp:wrapNone/>
          <wp:docPr id="2001612442" name="Picture 6" descr="A white sheet with purpl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12442" name="Picture 6" descr="A white sheet with purple bord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1588" cy="756502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CACB4" w14:textId="68F639FB" w:rsidR="003F7BE6" w:rsidRPr="00166712" w:rsidRDefault="003F7BE6" w:rsidP="00BB65CC">
    <w:pPr>
      <w:pStyle w:val="Pagenumbers"/>
    </w:pPr>
    <w:r>
      <w:rPr>
        <w:noProof/>
      </w:rPr>
      <w:drawing>
        <wp:anchor distT="0" distB="0" distL="114300" distR="114300" simplePos="0" relativeHeight="251660288" behindDoc="1" locked="0" layoutInCell="1" allowOverlap="1" wp14:anchorId="491B3636" wp14:editId="79079024">
          <wp:simplePos x="0" y="0"/>
          <wp:positionH relativeFrom="margin">
            <wp:posOffset>-433539</wp:posOffset>
          </wp:positionH>
          <wp:positionV relativeFrom="paragraph">
            <wp:posOffset>-488315</wp:posOffset>
          </wp:positionV>
          <wp:extent cx="5388236" cy="7645400"/>
          <wp:effectExtent l="0" t="0" r="3175" b="0"/>
          <wp:wrapNone/>
          <wp:docPr id="11949251" name="Picture 4" descr="If you need help to understand this leaflet or would like it in a different language or format such as large print, Braille or audio, please ask a member o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251" name="Picture 4" descr="If you need help to understand this leaflet or would like it in a different language or format such as large print, Braille or audio, please ask a member of staff."/>
                  <pic:cNvPicPr/>
                </pic:nvPicPr>
                <pic:blipFill>
                  <a:blip r:embed="rId1">
                    <a:extLst>
                      <a:ext uri="{28A0092B-C50C-407E-A947-70E740481C1C}">
                        <a14:useLocalDpi xmlns:a14="http://schemas.microsoft.com/office/drawing/2010/main" val="0"/>
                      </a:ext>
                    </a:extLst>
                  </a:blip>
                  <a:stretch>
                    <a:fillRect/>
                  </a:stretch>
                </pic:blipFill>
                <pic:spPr>
                  <a:xfrm>
                    <a:off x="0" y="0"/>
                    <a:ext cx="5395857" cy="765621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CCA4F9E"/>
    <w:multiLevelType w:val="hybridMultilevel"/>
    <w:tmpl w:val="E9A066AA"/>
    <w:lvl w:ilvl="0" w:tplc="DF42720E">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4644776">
    <w:abstractNumId w:val="0"/>
  </w:num>
  <w:num w:numId="2" w16cid:durableId="607201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7FF"/>
    <w:rsid w:val="0008704E"/>
    <w:rsid w:val="000870C8"/>
    <w:rsid w:val="000F165D"/>
    <w:rsid w:val="00153D03"/>
    <w:rsid w:val="00166712"/>
    <w:rsid w:val="002E7E86"/>
    <w:rsid w:val="0031354F"/>
    <w:rsid w:val="0031765D"/>
    <w:rsid w:val="00357AB9"/>
    <w:rsid w:val="003F7BE6"/>
    <w:rsid w:val="004341AC"/>
    <w:rsid w:val="005632B7"/>
    <w:rsid w:val="00563EBD"/>
    <w:rsid w:val="00571347"/>
    <w:rsid w:val="005B1766"/>
    <w:rsid w:val="007C25EA"/>
    <w:rsid w:val="007D6D51"/>
    <w:rsid w:val="00817DF6"/>
    <w:rsid w:val="008C336F"/>
    <w:rsid w:val="009510E3"/>
    <w:rsid w:val="009A5D1D"/>
    <w:rsid w:val="009D3042"/>
    <w:rsid w:val="00A145D4"/>
    <w:rsid w:val="00A1558E"/>
    <w:rsid w:val="00A36A87"/>
    <w:rsid w:val="00A509C6"/>
    <w:rsid w:val="00B417FF"/>
    <w:rsid w:val="00BB65CC"/>
    <w:rsid w:val="00BC68E9"/>
    <w:rsid w:val="00BD22C4"/>
    <w:rsid w:val="00C263DD"/>
    <w:rsid w:val="00D240C5"/>
    <w:rsid w:val="00D2553A"/>
    <w:rsid w:val="00D8768E"/>
    <w:rsid w:val="00DD4B71"/>
    <w:rsid w:val="00E72040"/>
    <w:rsid w:val="00EA2C17"/>
    <w:rsid w:val="00FD2517"/>
    <w:rsid w:val="00FE0A04"/>
    <w:rsid w:val="00FF6D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3CBC6C6"/>
  <w15:chartTrackingRefBased/>
  <w15:docId w15:val="{5E2B5198-6E81-4C98-85B6-F31E164CC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1" w:qFormat="1"/>
    <w:lsdException w:name="heading 1" w:semiHidden="1" w:uiPriority="9"/>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lsdException w:name="Closing" w:semiHidden="1"/>
    <w:lsdException w:name="Signature" w:semiHidden="1"/>
    <w:lsdException w:name="Default Paragraph Font" w:semiHidden="1" w:uiPriority="1" w:unhideWhenUsed="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aliases w:val="main body text"/>
    <w:uiPriority w:val="1"/>
    <w:rsid w:val="00153D03"/>
    <w:pPr>
      <w:widowControl w:val="0"/>
    </w:pPr>
    <w:rPr>
      <w:rFonts w:ascii="Arial" w:hAnsi="Arial"/>
      <w:kern w:val="0"/>
      <w:sz w:val="24"/>
      <w14:ligatures w14:val="none"/>
    </w:rPr>
  </w:style>
  <w:style w:type="paragraph" w:styleId="Heading1">
    <w:name w:val="heading 1"/>
    <w:basedOn w:val="Normal"/>
    <w:next w:val="Normal"/>
    <w:link w:val="Heading1Char"/>
    <w:uiPriority w:val="9"/>
    <w:semiHidden/>
    <w:rsid w:val="00B417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rsid w:val="00DD4B71"/>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qFormat/>
    <w:rsid w:val="00B417F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qFormat/>
    <w:rsid w:val="00B417F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qFormat/>
    <w:rsid w:val="00B417F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qFormat/>
    <w:rsid w:val="00B417FF"/>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qFormat/>
    <w:rsid w:val="00B417FF"/>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qFormat/>
    <w:rsid w:val="00B417FF"/>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qFormat/>
    <w:rsid w:val="00B417FF"/>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rsid w:val="00DD4B71"/>
    <w:pPr>
      <w:spacing w:after="120"/>
    </w:pPr>
  </w:style>
  <w:style w:type="character" w:customStyle="1" w:styleId="BodyTextChar">
    <w:name w:val="Body Text Char"/>
    <w:basedOn w:val="DefaultParagraphFont"/>
    <w:link w:val="BodyText"/>
    <w:uiPriority w:val="99"/>
    <w:semiHidden/>
    <w:rsid w:val="00DD4B71"/>
    <w:rPr>
      <w:rFonts w:ascii="Arial" w:hAnsi="Arial"/>
      <w:kern w:val="0"/>
      <w:sz w:val="24"/>
      <w14:ligatures w14:val="none"/>
    </w:rPr>
  </w:style>
  <w:style w:type="paragraph" w:styleId="ListParagraph">
    <w:name w:val="List Paragraph"/>
    <w:basedOn w:val="Normal"/>
    <w:uiPriority w:val="34"/>
    <w:semiHidden/>
    <w:rsid w:val="00DD4B71"/>
    <w:pPr>
      <w:ind w:left="720"/>
      <w:contextualSpacing/>
    </w:pPr>
  </w:style>
  <w:style w:type="paragraph" w:customStyle="1" w:styleId="ReviewInfo">
    <w:name w:val="Review Info"/>
    <w:basedOn w:val="Normal"/>
    <w:link w:val="ReviewInfoChar"/>
    <w:uiPriority w:val="99"/>
    <w:qFormat/>
    <w:rsid w:val="00DD4B71"/>
    <w:pPr>
      <w:jc w:val="right"/>
    </w:pPr>
    <w:rPr>
      <w:color w:val="FFFFFF"/>
      <w:spacing w:val="-1"/>
      <w:sz w:val="16"/>
    </w:rPr>
  </w:style>
  <w:style w:type="character" w:customStyle="1" w:styleId="ReviewInfoChar">
    <w:name w:val="Review Info Char"/>
    <w:basedOn w:val="DefaultParagraphFont"/>
    <w:link w:val="ReviewInfo"/>
    <w:uiPriority w:val="99"/>
    <w:rsid w:val="00DD4B71"/>
    <w:rPr>
      <w:rFonts w:ascii="Arial" w:hAnsi="Arial"/>
      <w:color w:val="FFFFFF"/>
      <w:spacing w:val="-1"/>
      <w:kern w:val="0"/>
      <w:sz w:val="16"/>
      <w14:ligatures w14:val="none"/>
    </w:rPr>
  </w:style>
  <w:style w:type="paragraph" w:customStyle="1" w:styleId="Subtitle">
    <w:name w:val="Sub title"/>
    <w:basedOn w:val="Normal"/>
    <w:link w:val="SubtitleChar"/>
    <w:uiPriority w:val="1"/>
    <w:qFormat/>
    <w:rsid w:val="00DD4B71"/>
    <w:pPr>
      <w:spacing w:before="113"/>
      <w:ind w:left="20"/>
    </w:pPr>
    <w:rPr>
      <w:rFonts w:ascii="Arial Rounded MT Bold"/>
      <w:color w:val="864F9F"/>
      <w:sz w:val="32"/>
    </w:rPr>
  </w:style>
  <w:style w:type="character" w:customStyle="1" w:styleId="SubtitleChar">
    <w:name w:val="Sub title Char"/>
    <w:basedOn w:val="DefaultParagraphFont"/>
    <w:link w:val="Subtitle"/>
    <w:uiPriority w:val="1"/>
    <w:rsid w:val="00DD4B71"/>
    <w:rPr>
      <w:rFonts w:ascii="Arial Rounded MT Bold" w:hAnsi="Arial"/>
      <w:color w:val="864F9F"/>
      <w:kern w:val="0"/>
      <w:sz w:val="32"/>
      <w14:ligatures w14:val="none"/>
    </w:rPr>
  </w:style>
  <w:style w:type="paragraph" w:customStyle="1" w:styleId="MainTitle">
    <w:name w:val="Main Title"/>
    <w:basedOn w:val="Normal"/>
    <w:link w:val="MainTitleChar"/>
    <w:qFormat/>
    <w:rsid w:val="00DD4B71"/>
    <w:pPr>
      <w:spacing w:line="596" w:lineRule="exact"/>
      <w:ind w:left="20"/>
    </w:pPr>
    <w:rPr>
      <w:rFonts w:ascii="Arial Rounded MT Bold"/>
      <w:color w:val="0C99B9"/>
      <w:sz w:val="56"/>
    </w:rPr>
  </w:style>
  <w:style w:type="character" w:customStyle="1" w:styleId="MainTitleChar">
    <w:name w:val="Main Title Char"/>
    <w:basedOn w:val="DefaultParagraphFont"/>
    <w:link w:val="MainTitle"/>
    <w:rsid w:val="00DD4B71"/>
    <w:rPr>
      <w:rFonts w:ascii="Arial Rounded MT Bold" w:hAnsi="Arial"/>
      <w:color w:val="0C99B9"/>
      <w:kern w:val="0"/>
      <w:sz w:val="56"/>
      <w14:ligatures w14:val="none"/>
    </w:rPr>
  </w:style>
  <w:style w:type="paragraph" w:customStyle="1" w:styleId="TableParagraph">
    <w:name w:val="Table Paragraph"/>
    <w:basedOn w:val="Normal"/>
    <w:uiPriority w:val="1"/>
    <w:semiHidden/>
    <w:rsid w:val="00DD4B71"/>
  </w:style>
  <w:style w:type="character" w:customStyle="1" w:styleId="Heading2Char">
    <w:name w:val="Heading 2 Char"/>
    <w:basedOn w:val="DefaultParagraphFont"/>
    <w:link w:val="Heading2"/>
    <w:uiPriority w:val="9"/>
    <w:semiHidden/>
    <w:rsid w:val="00DD4B71"/>
    <w:rPr>
      <w:rFonts w:asciiTheme="majorHAnsi" w:eastAsiaTheme="majorEastAsia" w:hAnsiTheme="majorHAnsi" w:cstheme="majorBidi"/>
      <w:color w:val="0F4761" w:themeColor="accent1" w:themeShade="BF"/>
      <w:kern w:val="0"/>
      <w:sz w:val="26"/>
      <w:szCs w:val="26"/>
      <w14:ligatures w14:val="none"/>
    </w:rPr>
  </w:style>
  <w:style w:type="paragraph" w:customStyle="1" w:styleId="Normalsizeboldblacktext">
    <w:name w:val="Normal size bold black text"/>
    <w:basedOn w:val="Normal"/>
    <w:uiPriority w:val="1"/>
    <w:rsid w:val="00153D03"/>
    <w:rPr>
      <w:rFonts w:ascii="Arial Rounded MT Bold" w:hAnsi="Arial Rounded MT Bold"/>
      <w:color w:val="161D27"/>
    </w:rPr>
  </w:style>
  <w:style w:type="paragraph" w:customStyle="1" w:styleId="Infofor">
    <w:name w:val="Info for"/>
    <w:basedOn w:val="Normal"/>
    <w:link w:val="InfoforChar"/>
    <w:uiPriority w:val="1"/>
    <w:qFormat/>
    <w:locked/>
    <w:rsid w:val="00357AB9"/>
    <w:pPr>
      <w:spacing w:before="313" w:line="493" w:lineRule="exact"/>
      <w:ind w:left="20"/>
    </w:pPr>
    <w:rPr>
      <w:rFonts w:ascii="Arial Rounded MT Bold"/>
      <w:color w:val="864F9F"/>
      <w:spacing w:val="-2"/>
      <w:kern w:val="2"/>
      <w:sz w:val="44"/>
      <w14:ligatures w14:val="standardContextual"/>
    </w:rPr>
  </w:style>
  <w:style w:type="character" w:customStyle="1" w:styleId="InfoforChar">
    <w:name w:val="Info for Char"/>
    <w:basedOn w:val="DefaultParagraphFont"/>
    <w:link w:val="Infofor"/>
    <w:uiPriority w:val="1"/>
    <w:rsid w:val="00357AB9"/>
    <w:rPr>
      <w:rFonts w:ascii="Arial Rounded MT Bold" w:hAnsi="Arial"/>
      <w:color w:val="864F9F"/>
      <w:spacing w:val="-2"/>
      <w:sz w:val="44"/>
    </w:rPr>
  </w:style>
  <w:style w:type="paragraph" w:customStyle="1" w:styleId="page1whitecontactinfoopeningtimes">
    <w:name w:val="page 1 white contact info/opening times"/>
    <w:basedOn w:val="Normal"/>
    <w:uiPriority w:val="1"/>
    <w:rsid w:val="005B1766"/>
    <w:pPr>
      <w:jc w:val="right"/>
    </w:pPr>
    <w:rPr>
      <w:rFonts w:ascii="Arial Rounded MT Bold" w:hAnsi="Arial Rounded MT Bold"/>
      <w:color w:val="FFFFFF"/>
      <w:spacing w:val="-1"/>
      <w:sz w:val="28"/>
      <w:szCs w:val="28"/>
    </w:rPr>
  </w:style>
  <w:style w:type="paragraph" w:customStyle="1" w:styleId="Bullets">
    <w:name w:val="Bullets"/>
    <w:basedOn w:val="ListParagraph"/>
    <w:uiPriority w:val="1"/>
    <w:rsid w:val="0031354F"/>
    <w:pPr>
      <w:numPr>
        <w:numId w:val="2"/>
      </w:numPr>
    </w:pPr>
  </w:style>
  <w:style w:type="paragraph" w:customStyle="1" w:styleId="Pagenumbers">
    <w:name w:val="Page numbers"/>
    <w:basedOn w:val="Normal"/>
    <w:autoRedefine/>
    <w:uiPriority w:val="1"/>
    <w:qFormat/>
    <w:rsid w:val="00BB65CC"/>
    <w:pPr>
      <w:ind w:left="6187" w:right="-84"/>
      <w:jc w:val="center"/>
    </w:pPr>
    <w:rPr>
      <w:rFonts w:ascii="Arial Rounded MT Bold" w:hAnsi="Arial Rounded MT Bold"/>
      <w:color w:val="FFFFFF" w:themeColor="background1"/>
    </w:rPr>
  </w:style>
  <w:style w:type="paragraph" w:customStyle="1" w:styleId="Accessibilitystatement">
    <w:name w:val="Accessibility statement"/>
    <w:basedOn w:val="Subtitle"/>
    <w:uiPriority w:val="1"/>
    <w:rsid w:val="00D8768E"/>
    <w:pPr>
      <w:spacing w:before="0"/>
      <w:ind w:left="23"/>
      <w:jc w:val="center"/>
    </w:pPr>
    <w:rPr>
      <w:color w:val="000000" w:themeColor="text1"/>
      <w:sz w:val="28"/>
      <w:szCs w:val="28"/>
    </w:rPr>
  </w:style>
  <w:style w:type="character" w:customStyle="1" w:styleId="Heading1Char">
    <w:name w:val="Heading 1 Char"/>
    <w:basedOn w:val="DefaultParagraphFont"/>
    <w:link w:val="Heading1"/>
    <w:uiPriority w:val="9"/>
    <w:semiHidden/>
    <w:rsid w:val="00B417FF"/>
    <w:rPr>
      <w:rFonts w:asciiTheme="majorHAnsi" w:eastAsiaTheme="majorEastAsia" w:hAnsiTheme="majorHAnsi" w:cstheme="majorBidi"/>
      <w:color w:val="0F4761" w:themeColor="accent1" w:themeShade="BF"/>
      <w:kern w:val="0"/>
      <w:sz w:val="40"/>
      <w:szCs w:val="40"/>
      <w14:ligatures w14:val="none"/>
    </w:rPr>
  </w:style>
  <w:style w:type="character" w:customStyle="1" w:styleId="Heading3Char">
    <w:name w:val="Heading 3 Char"/>
    <w:basedOn w:val="DefaultParagraphFont"/>
    <w:link w:val="Heading3"/>
    <w:uiPriority w:val="9"/>
    <w:semiHidden/>
    <w:rsid w:val="00B417FF"/>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B417FF"/>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B417FF"/>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B417FF"/>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B417FF"/>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B417FF"/>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B417FF"/>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semiHidden/>
    <w:rsid w:val="00B417F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417FF"/>
    <w:rPr>
      <w:rFonts w:asciiTheme="majorHAnsi" w:eastAsiaTheme="majorEastAsia" w:hAnsiTheme="majorHAnsi" w:cstheme="majorBidi"/>
      <w:spacing w:val="-10"/>
      <w:kern w:val="28"/>
      <w:sz w:val="56"/>
      <w:szCs w:val="56"/>
      <w14:ligatures w14:val="none"/>
    </w:rPr>
  </w:style>
  <w:style w:type="paragraph" w:styleId="Subtitle0">
    <w:name w:val="Subtitle"/>
    <w:basedOn w:val="Normal"/>
    <w:next w:val="Normal"/>
    <w:link w:val="SubtitleChar0"/>
    <w:uiPriority w:val="11"/>
    <w:semiHidden/>
    <w:rsid w:val="00B417F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0">
    <w:name w:val="Subtitle Char"/>
    <w:basedOn w:val="DefaultParagraphFont"/>
    <w:link w:val="Subtitle0"/>
    <w:uiPriority w:val="11"/>
    <w:semiHidden/>
    <w:rsid w:val="00B417FF"/>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semiHidden/>
    <w:rsid w:val="00B417FF"/>
    <w:pPr>
      <w:spacing w:before="160" w:after="160"/>
      <w:jc w:val="center"/>
    </w:pPr>
    <w:rPr>
      <w:i/>
      <w:iCs/>
      <w:color w:val="404040" w:themeColor="text1" w:themeTint="BF"/>
    </w:rPr>
  </w:style>
  <w:style w:type="character" w:customStyle="1" w:styleId="QuoteChar">
    <w:name w:val="Quote Char"/>
    <w:basedOn w:val="DefaultParagraphFont"/>
    <w:link w:val="Quote"/>
    <w:uiPriority w:val="29"/>
    <w:semiHidden/>
    <w:rsid w:val="00B417FF"/>
    <w:rPr>
      <w:rFonts w:ascii="Arial" w:hAnsi="Arial"/>
      <w:i/>
      <w:iCs/>
      <w:color w:val="404040" w:themeColor="text1" w:themeTint="BF"/>
      <w:kern w:val="0"/>
      <w:sz w:val="24"/>
      <w14:ligatures w14:val="none"/>
    </w:rPr>
  </w:style>
  <w:style w:type="character" w:styleId="IntenseEmphasis">
    <w:name w:val="Intense Emphasis"/>
    <w:basedOn w:val="DefaultParagraphFont"/>
    <w:uiPriority w:val="21"/>
    <w:semiHidden/>
    <w:rsid w:val="00B417FF"/>
    <w:rPr>
      <w:i/>
      <w:iCs/>
      <w:color w:val="0F4761" w:themeColor="accent1" w:themeShade="BF"/>
    </w:rPr>
  </w:style>
  <w:style w:type="paragraph" w:styleId="IntenseQuote">
    <w:name w:val="Intense Quote"/>
    <w:basedOn w:val="Normal"/>
    <w:next w:val="Normal"/>
    <w:link w:val="IntenseQuoteChar"/>
    <w:uiPriority w:val="30"/>
    <w:semiHidden/>
    <w:rsid w:val="00B417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semiHidden/>
    <w:rsid w:val="00B417FF"/>
    <w:rPr>
      <w:rFonts w:ascii="Arial" w:hAnsi="Arial"/>
      <w:i/>
      <w:iCs/>
      <w:color w:val="0F4761" w:themeColor="accent1" w:themeShade="BF"/>
      <w:kern w:val="0"/>
      <w:sz w:val="24"/>
      <w14:ligatures w14:val="none"/>
    </w:rPr>
  </w:style>
  <w:style w:type="character" w:styleId="IntenseReference">
    <w:name w:val="Intense Reference"/>
    <w:basedOn w:val="DefaultParagraphFont"/>
    <w:uiPriority w:val="32"/>
    <w:semiHidden/>
    <w:rsid w:val="00B417FF"/>
    <w:rPr>
      <w:b/>
      <w:bCs/>
      <w:smallCaps/>
      <w:color w:val="0F4761" w:themeColor="accent1" w:themeShade="BF"/>
      <w:spacing w:val="5"/>
    </w:rPr>
  </w:style>
  <w:style w:type="paragraph" w:styleId="Header">
    <w:name w:val="header"/>
    <w:basedOn w:val="Normal"/>
    <w:link w:val="HeaderChar"/>
    <w:uiPriority w:val="99"/>
    <w:semiHidden/>
    <w:rsid w:val="00B417FF"/>
    <w:pPr>
      <w:tabs>
        <w:tab w:val="center" w:pos="4513"/>
        <w:tab w:val="right" w:pos="9026"/>
      </w:tabs>
    </w:pPr>
  </w:style>
  <w:style w:type="character" w:customStyle="1" w:styleId="HeaderChar">
    <w:name w:val="Header Char"/>
    <w:basedOn w:val="DefaultParagraphFont"/>
    <w:link w:val="Header"/>
    <w:uiPriority w:val="99"/>
    <w:semiHidden/>
    <w:rsid w:val="00B417FF"/>
    <w:rPr>
      <w:rFonts w:ascii="Arial" w:hAnsi="Arial"/>
      <w:kern w:val="0"/>
      <w:sz w:val="24"/>
      <w14:ligatures w14:val="none"/>
    </w:rPr>
  </w:style>
  <w:style w:type="paragraph" w:styleId="Footer">
    <w:name w:val="footer"/>
    <w:basedOn w:val="Normal"/>
    <w:link w:val="FooterChar"/>
    <w:uiPriority w:val="99"/>
    <w:semiHidden/>
    <w:rsid w:val="00B417FF"/>
    <w:pPr>
      <w:tabs>
        <w:tab w:val="center" w:pos="4513"/>
        <w:tab w:val="right" w:pos="9026"/>
      </w:tabs>
    </w:pPr>
  </w:style>
  <w:style w:type="character" w:customStyle="1" w:styleId="FooterChar">
    <w:name w:val="Footer Char"/>
    <w:basedOn w:val="DefaultParagraphFont"/>
    <w:link w:val="Footer"/>
    <w:uiPriority w:val="99"/>
    <w:semiHidden/>
    <w:rsid w:val="00B417FF"/>
    <w:rPr>
      <w:rFonts w:ascii="Arial" w:hAnsi="Arial"/>
      <w:kern w:val="0"/>
      <w:sz w:val="24"/>
      <w14:ligatures w14:val="none"/>
    </w:rPr>
  </w:style>
  <w:style w:type="paragraph" w:customStyle="1" w:styleId="Page1contactinfowhitetext">
    <w:name w:val="Page 1 contact info (white text)"/>
    <w:basedOn w:val="ReviewInfo"/>
    <w:link w:val="Page1contactinfowhitetextChar"/>
    <w:qFormat/>
    <w:rsid w:val="004341AC"/>
    <w:rPr>
      <w:rFonts w:ascii="Arial Rounded MT Bold" w:hAnsi="Arial Rounded MT Bold"/>
      <w:sz w:val="28"/>
      <w:szCs w:val="28"/>
    </w:rPr>
  </w:style>
  <w:style w:type="character" w:customStyle="1" w:styleId="Page1contactinfowhitetextChar">
    <w:name w:val="Page 1 contact info (white text) Char"/>
    <w:basedOn w:val="ReviewInfoChar"/>
    <w:link w:val="Page1contactinfowhitetext"/>
    <w:rsid w:val="004341AC"/>
    <w:rPr>
      <w:rFonts w:ascii="Arial Rounded MT Bold" w:hAnsi="Arial Rounded MT Bold"/>
      <w:color w:val="FFFFFF"/>
      <w:spacing w:val="-1"/>
      <w:kern w:val="0"/>
      <w:sz w:val="28"/>
      <w:szCs w:val="28"/>
      <w14:ligatures w14:val="none"/>
    </w:rPr>
  </w:style>
  <w:style w:type="character" w:styleId="Hyperlink">
    <w:name w:val="Hyperlink"/>
    <w:basedOn w:val="DefaultParagraphFont"/>
    <w:uiPriority w:val="99"/>
    <w:semiHidden/>
    <w:rsid w:val="00FE0A04"/>
    <w:rPr>
      <w:color w:val="467886" w:themeColor="hyperlink"/>
      <w:u w:val="single"/>
    </w:rPr>
  </w:style>
  <w:style w:type="paragraph" w:customStyle="1" w:styleId="corporatelinkspage1">
    <w:name w:val="corporate links page 1"/>
    <w:basedOn w:val="Normal"/>
    <w:uiPriority w:val="1"/>
    <w:rsid w:val="00FE0A04"/>
    <w:pPr>
      <w:jc w:val="center"/>
    </w:pPr>
    <w:rPr>
      <w:rFonts w:ascii="Arial Rounded MT Bold" w:hAnsi="Arial Rounded MT Bold"/>
      <w:color w:val="FFFFFF" w:themeColor="background1"/>
      <w:u w:val="thick"/>
      <w:lang w:val="en-US"/>
    </w:rPr>
  </w:style>
  <w:style w:type="character" w:styleId="UnresolvedMention">
    <w:name w:val="Unresolved Mention"/>
    <w:basedOn w:val="DefaultParagraphFont"/>
    <w:uiPriority w:val="99"/>
    <w:semiHidden/>
    <w:rsid w:val="00A509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657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mailto:lpt.feedback@nhs.net" TargetMode="External"/><Relationship Id="rId1" Type="http://schemas.openxmlformats.org/officeDocument/2006/relationships/hyperlink" Target="file:///\\bpplptfs2.leicspart.lrh-tr.nhs.uk\Data\Communications\Di\Policy\2023\www.leicspart.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393</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Di (LEICESTERSHIRE PARTNERSHIP NHS TRUST)</dc:creator>
  <cp:keywords/>
  <dc:description/>
  <cp:lastModifiedBy>GRAHAM, Di (LEICESTERSHIRE PARTNERSHIP NHS TRUST)</cp:lastModifiedBy>
  <cp:revision>2</cp:revision>
  <dcterms:created xsi:type="dcterms:W3CDTF">2024-09-23T15:09:00Z</dcterms:created>
  <dcterms:modified xsi:type="dcterms:W3CDTF">2024-09-23T15:09:00Z</dcterms:modified>
</cp:coreProperties>
</file>