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F6F89E" w14:textId="1A55A594" w:rsidR="00893CD1" w:rsidRDefault="00666C5B" w:rsidP="007242B7">
      <w:pPr>
        <w:pStyle w:val="LPTHeading1"/>
      </w:pPr>
      <w:bookmarkStart w:id="0" w:name="_Toc204615589"/>
      <w:r>
        <w:rPr>
          <w:rFonts w:cs="Arial"/>
          <w:noProof/>
          <w:szCs w:val="24"/>
        </w:rPr>
        <w:drawing>
          <wp:inline distT="0" distB="0" distL="0" distR="0" wp14:anchorId="13B08613" wp14:editId="296E7BBE">
            <wp:extent cx="6003141" cy="1206481"/>
            <wp:effectExtent l="0" t="0" r="0" b="0"/>
            <wp:docPr id="1" name="Picture 1" descr="The LPT THRIVE strategy logo which includes six circles in pink, orange, teal, purple, green and red, each with a different abstract symbol ins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PT THRIVE strategy logo which includes six circles in pink, orange, teal, purple, green and red, each with a different abstract symbol insid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3141" cy="1206481"/>
                    </a:xfrm>
                    <a:prstGeom prst="rect">
                      <a:avLst/>
                    </a:prstGeom>
                    <a:noFill/>
                    <a:ln>
                      <a:noFill/>
                    </a:ln>
                  </pic:spPr>
                </pic:pic>
              </a:graphicData>
            </a:graphic>
          </wp:inline>
        </w:drawing>
      </w:r>
      <w:r w:rsidR="00893CD1" w:rsidRPr="00893CD1">
        <w:t>[</w:t>
      </w:r>
      <w:r w:rsidR="00902E4B" w:rsidRPr="00902E4B">
        <w:t>Appendices Document for Policy Name</w:t>
      </w:r>
      <w:r w:rsidR="00893CD1" w:rsidRPr="00893CD1">
        <w:t>]</w:t>
      </w:r>
      <w:bookmarkEnd w:id="0"/>
    </w:p>
    <w:p w14:paraId="560FCCAC" w14:textId="10D91560" w:rsidR="00893CD1" w:rsidRPr="00667621" w:rsidRDefault="00893CD1" w:rsidP="00893CD1">
      <w:pPr>
        <w:spacing w:before="360" w:after="120" w:line="240" w:lineRule="auto"/>
        <w:rPr>
          <w:rFonts w:cs="Arial"/>
          <w:sz w:val="28"/>
          <w:szCs w:val="28"/>
        </w:rPr>
      </w:pPr>
      <w:r>
        <w:rPr>
          <w:rFonts w:cs="Arial"/>
          <w:sz w:val="28"/>
          <w:szCs w:val="28"/>
        </w:rPr>
        <w:t>D</w:t>
      </w:r>
      <w:r w:rsidRPr="00667621">
        <w:rPr>
          <w:rFonts w:cs="Arial"/>
          <w:sz w:val="28"/>
          <w:szCs w:val="28"/>
        </w:rPr>
        <w:t>escriptor</w:t>
      </w:r>
    </w:p>
    <w:p w14:paraId="5B9AA098" w14:textId="654688FC" w:rsidR="00893CD1" w:rsidRDefault="00893CD1" w:rsidP="00893CD1">
      <w:pPr>
        <w:rPr>
          <w:lang w:eastAsia="en-GB"/>
        </w:rPr>
      </w:pPr>
    </w:p>
    <w:p w14:paraId="7AD27A1A" w14:textId="0CBDC4BC" w:rsidR="00893CD1" w:rsidRPr="00C8720C" w:rsidRDefault="00893CD1" w:rsidP="00893CD1">
      <w:pPr>
        <w:rPr>
          <w:rFonts w:cs="Arial"/>
          <w:szCs w:val="24"/>
        </w:rPr>
      </w:pPr>
      <w:r w:rsidRPr="00893CD1">
        <w:rPr>
          <w:rFonts w:cs="Arial"/>
          <w:b/>
          <w:bCs/>
          <w:color w:val="4C346F"/>
          <w:szCs w:val="24"/>
        </w:rPr>
        <w:t>Policy Reference Number:</w:t>
      </w:r>
      <w:r w:rsidRPr="00893CD1">
        <w:rPr>
          <w:rFonts w:cs="Arial"/>
          <w:color w:val="4C346F"/>
          <w:szCs w:val="24"/>
        </w:rPr>
        <w:t xml:space="preserve"> </w:t>
      </w:r>
      <w:r w:rsidRPr="00C8720C">
        <w:rPr>
          <w:rFonts w:cs="Arial"/>
          <w:szCs w:val="24"/>
        </w:rPr>
        <w:t>Provided by the Policy Team</w:t>
      </w:r>
    </w:p>
    <w:p w14:paraId="7AE55343" w14:textId="3BB28606" w:rsidR="005C3644" w:rsidRDefault="00A70E02">
      <w:pPr>
        <w:rPr>
          <w:rFonts w:cs="Arial"/>
          <w:szCs w:val="24"/>
        </w:rPr>
      </w:pPr>
      <w:r>
        <w:rPr>
          <w:noProof/>
          <w:lang w:eastAsia="en-GB"/>
        </w:rPr>
        <w:drawing>
          <wp:anchor distT="0" distB="0" distL="114300" distR="114300" simplePos="0" relativeHeight="251658240" behindDoc="0" locked="0" layoutInCell="1" allowOverlap="1" wp14:anchorId="40655AAF" wp14:editId="04C205D1">
            <wp:simplePos x="0" y="0"/>
            <wp:positionH relativeFrom="margin">
              <wp:posOffset>2357385</wp:posOffset>
            </wp:positionH>
            <wp:positionV relativeFrom="margin">
              <wp:posOffset>4182868</wp:posOffset>
            </wp:positionV>
            <wp:extent cx="3521075" cy="3521075"/>
            <wp:effectExtent l="0" t="0" r="3175" b="3175"/>
            <wp:wrapTopAndBottom/>
            <wp:docPr id="182624218"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24218" name="Picture 3">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21075" cy="3521075"/>
                    </a:xfrm>
                    <a:prstGeom prst="rect">
                      <a:avLst/>
                    </a:prstGeom>
                    <a:noFill/>
                    <a:ln>
                      <a:noFill/>
                    </a:ln>
                  </pic:spPr>
                </pic:pic>
              </a:graphicData>
            </a:graphic>
            <wp14:sizeRelH relativeFrom="page">
              <wp14:pctWidth>0</wp14:pctWidth>
            </wp14:sizeRelH>
            <wp14:sizeRelV relativeFrom="page">
              <wp14:pctHeight>0</wp14:pctHeight>
            </wp14:sizeRelV>
          </wp:anchor>
        </w:drawing>
      </w:r>
      <w:r w:rsidR="00893CD1" w:rsidRPr="00893CD1">
        <w:rPr>
          <w:rFonts w:cs="Arial"/>
          <w:b/>
          <w:bCs/>
          <w:color w:val="4C346F"/>
          <w:szCs w:val="24"/>
        </w:rPr>
        <w:t>Version Number:</w:t>
      </w:r>
      <w:r w:rsidR="00893CD1" w:rsidRPr="00893CD1">
        <w:rPr>
          <w:rFonts w:cs="Arial"/>
          <w:color w:val="4C346F"/>
          <w:szCs w:val="24"/>
        </w:rPr>
        <w:t xml:space="preserve"> </w:t>
      </w:r>
      <w:r w:rsidR="00893CD1">
        <w:rPr>
          <w:rFonts w:cs="Arial"/>
          <w:szCs w:val="24"/>
        </w:rPr>
        <w:t>X</w:t>
      </w:r>
      <w:r w:rsidR="005C3644">
        <w:rPr>
          <w:rFonts w:cs="Arial"/>
          <w:szCs w:val="24"/>
        </w:rPr>
        <w:br w:type="page"/>
      </w:r>
    </w:p>
    <w:sdt>
      <w:sdtPr>
        <w:rPr>
          <w:rFonts w:ascii="Arial" w:eastAsiaTheme="minorHAnsi" w:hAnsi="Arial" w:cstheme="minorBidi"/>
          <w:color w:val="auto"/>
          <w:kern w:val="2"/>
          <w:sz w:val="24"/>
          <w:szCs w:val="22"/>
          <w:lang w:val="en-GB"/>
          <w14:ligatures w14:val="standardContextual"/>
        </w:rPr>
        <w:id w:val="246774073"/>
        <w:docPartObj>
          <w:docPartGallery w:val="Table of Contents"/>
          <w:docPartUnique/>
        </w:docPartObj>
      </w:sdtPr>
      <w:sdtEndPr>
        <w:rPr>
          <w:b/>
          <w:bCs/>
          <w:noProof/>
        </w:rPr>
      </w:sdtEndPr>
      <w:sdtContent>
        <w:p w14:paraId="0751E41A" w14:textId="12C3C652" w:rsidR="005C3644" w:rsidRPr="007242B7" w:rsidRDefault="005C3644">
          <w:pPr>
            <w:pStyle w:val="TOCHeading"/>
            <w:rPr>
              <w:rFonts w:ascii="Arial" w:eastAsiaTheme="minorHAnsi" w:hAnsi="Arial" w:cstheme="minorBidi"/>
              <w:color w:val="auto"/>
              <w:kern w:val="2"/>
              <w:sz w:val="24"/>
              <w:szCs w:val="22"/>
              <w:lang w:val="en-GB"/>
              <w14:ligatures w14:val="standardContextual"/>
            </w:rPr>
          </w:pPr>
          <w:r w:rsidRPr="005C3644">
            <w:rPr>
              <w:rFonts w:ascii="Arial" w:hAnsi="Arial" w:cs="Arial"/>
              <w:b/>
              <w:bCs/>
              <w:color w:val="4C346F"/>
            </w:rPr>
            <w:t>Contents</w:t>
          </w:r>
        </w:p>
        <w:p w14:paraId="5A85E767" w14:textId="5B649350" w:rsidR="00A70E02" w:rsidRDefault="005C3644">
          <w:pPr>
            <w:pStyle w:val="TOC1"/>
            <w:tabs>
              <w:tab w:val="right" w:leader="dot" w:pos="9016"/>
            </w:tabs>
            <w:rPr>
              <w:rFonts w:asciiTheme="minorHAnsi" w:eastAsiaTheme="minorEastAsia" w:hAnsiTheme="minorHAnsi"/>
              <w:noProof/>
              <w:sz w:val="22"/>
              <w:lang w:eastAsia="en-GB"/>
            </w:rPr>
          </w:pPr>
          <w:r w:rsidRPr="005C3644">
            <w:rPr>
              <w:rFonts w:cs="Arial"/>
            </w:rPr>
            <w:fldChar w:fldCharType="begin"/>
          </w:r>
          <w:r w:rsidRPr="005C3644">
            <w:rPr>
              <w:rFonts w:cs="Arial"/>
            </w:rPr>
            <w:instrText xml:space="preserve"> TOC \o "1-3" \h \z \u </w:instrText>
          </w:r>
          <w:r w:rsidRPr="005C3644">
            <w:rPr>
              <w:rFonts w:cs="Arial"/>
            </w:rPr>
            <w:fldChar w:fldCharType="separate"/>
          </w:r>
          <w:hyperlink w:anchor="_Toc204615589" w:history="1">
            <w:r w:rsidR="00A70E02" w:rsidRPr="0022257F">
              <w:rPr>
                <w:rStyle w:val="Hyperlink"/>
                <w:noProof/>
              </w:rPr>
              <w:t>[Appendices Document for Policy Name]</w:t>
            </w:r>
            <w:r w:rsidR="00A70E02">
              <w:rPr>
                <w:noProof/>
                <w:webHidden/>
              </w:rPr>
              <w:tab/>
            </w:r>
            <w:r w:rsidR="00A70E02">
              <w:rPr>
                <w:noProof/>
                <w:webHidden/>
              </w:rPr>
              <w:fldChar w:fldCharType="begin"/>
            </w:r>
            <w:r w:rsidR="00A70E02">
              <w:rPr>
                <w:noProof/>
                <w:webHidden/>
              </w:rPr>
              <w:instrText xml:space="preserve"> PAGEREF _Toc204615589 \h </w:instrText>
            </w:r>
            <w:r w:rsidR="00A70E02">
              <w:rPr>
                <w:noProof/>
                <w:webHidden/>
              </w:rPr>
            </w:r>
            <w:r w:rsidR="00A70E02">
              <w:rPr>
                <w:noProof/>
                <w:webHidden/>
              </w:rPr>
              <w:fldChar w:fldCharType="separate"/>
            </w:r>
            <w:r w:rsidR="00A70E02">
              <w:rPr>
                <w:noProof/>
                <w:webHidden/>
              </w:rPr>
              <w:t>1</w:t>
            </w:r>
            <w:r w:rsidR="00A70E02">
              <w:rPr>
                <w:noProof/>
                <w:webHidden/>
              </w:rPr>
              <w:fldChar w:fldCharType="end"/>
            </w:r>
          </w:hyperlink>
        </w:p>
        <w:p w14:paraId="5E0B4A82" w14:textId="13A2B106" w:rsidR="00A70E02" w:rsidRDefault="00417335">
          <w:pPr>
            <w:pStyle w:val="TOC2"/>
            <w:tabs>
              <w:tab w:val="right" w:leader="dot" w:pos="9016"/>
            </w:tabs>
            <w:rPr>
              <w:rFonts w:asciiTheme="minorHAnsi" w:eastAsiaTheme="minorEastAsia" w:hAnsiTheme="minorHAnsi"/>
              <w:noProof/>
              <w:sz w:val="22"/>
              <w:lang w:eastAsia="en-GB"/>
            </w:rPr>
          </w:pPr>
          <w:hyperlink w:anchor="_Toc204615590" w:history="1">
            <w:r w:rsidR="00A70E02" w:rsidRPr="0022257F">
              <w:rPr>
                <w:rStyle w:val="Hyperlink"/>
                <w:noProof/>
                <w:lang w:eastAsia="en-GB"/>
              </w:rPr>
              <w:t>Equality statement</w:t>
            </w:r>
            <w:r w:rsidR="00A70E02">
              <w:rPr>
                <w:noProof/>
                <w:webHidden/>
              </w:rPr>
              <w:tab/>
            </w:r>
            <w:r w:rsidR="00A70E02">
              <w:rPr>
                <w:noProof/>
                <w:webHidden/>
              </w:rPr>
              <w:fldChar w:fldCharType="begin"/>
            </w:r>
            <w:r w:rsidR="00A70E02">
              <w:rPr>
                <w:noProof/>
                <w:webHidden/>
              </w:rPr>
              <w:instrText xml:space="preserve"> PAGEREF _Toc204615590 \h </w:instrText>
            </w:r>
            <w:r w:rsidR="00A70E02">
              <w:rPr>
                <w:noProof/>
                <w:webHidden/>
              </w:rPr>
            </w:r>
            <w:r w:rsidR="00A70E02">
              <w:rPr>
                <w:noProof/>
                <w:webHidden/>
              </w:rPr>
              <w:fldChar w:fldCharType="separate"/>
            </w:r>
            <w:r w:rsidR="00A70E02">
              <w:rPr>
                <w:noProof/>
                <w:webHidden/>
              </w:rPr>
              <w:t>3</w:t>
            </w:r>
            <w:r w:rsidR="00A70E02">
              <w:rPr>
                <w:noProof/>
                <w:webHidden/>
              </w:rPr>
              <w:fldChar w:fldCharType="end"/>
            </w:r>
          </w:hyperlink>
        </w:p>
        <w:p w14:paraId="7236533C" w14:textId="57E7FB90" w:rsidR="00A70E02" w:rsidRDefault="00417335">
          <w:pPr>
            <w:pStyle w:val="TOC2"/>
            <w:tabs>
              <w:tab w:val="right" w:leader="dot" w:pos="9016"/>
            </w:tabs>
            <w:rPr>
              <w:rFonts w:asciiTheme="minorHAnsi" w:eastAsiaTheme="minorEastAsia" w:hAnsiTheme="minorHAnsi"/>
              <w:noProof/>
              <w:sz w:val="22"/>
              <w:lang w:eastAsia="en-GB"/>
            </w:rPr>
          </w:pPr>
          <w:hyperlink w:anchor="_Toc204615591" w:history="1">
            <w:r w:rsidR="00A70E02" w:rsidRPr="0022257F">
              <w:rPr>
                <w:rStyle w:val="Hyperlink"/>
                <w:noProof/>
              </w:rPr>
              <w:t>Fraud, bribery and corruption consideration</w:t>
            </w:r>
            <w:r w:rsidR="00A70E02">
              <w:rPr>
                <w:noProof/>
                <w:webHidden/>
              </w:rPr>
              <w:tab/>
            </w:r>
            <w:r w:rsidR="00A70E02">
              <w:rPr>
                <w:noProof/>
                <w:webHidden/>
              </w:rPr>
              <w:fldChar w:fldCharType="begin"/>
            </w:r>
            <w:r w:rsidR="00A70E02">
              <w:rPr>
                <w:noProof/>
                <w:webHidden/>
              </w:rPr>
              <w:instrText xml:space="preserve"> PAGEREF _Toc204615591 \h </w:instrText>
            </w:r>
            <w:r w:rsidR="00A70E02">
              <w:rPr>
                <w:noProof/>
                <w:webHidden/>
              </w:rPr>
            </w:r>
            <w:r w:rsidR="00A70E02">
              <w:rPr>
                <w:noProof/>
                <w:webHidden/>
              </w:rPr>
              <w:fldChar w:fldCharType="separate"/>
            </w:r>
            <w:r w:rsidR="00A70E02">
              <w:rPr>
                <w:noProof/>
                <w:webHidden/>
              </w:rPr>
              <w:t>3</w:t>
            </w:r>
            <w:r w:rsidR="00A70E02">
              <w:rPr>
                <w:noProof/>
                <w:webHidden/>
              </w:rPr>
              <w:fldChar w:fldCharType="end"/>
            </w:r>
          </w:hyperlink>
        </w:p>
        <w:p w14:paraId="29242839" w14:textId="380B1E70" w:rsidR="00A70E02" w:rsidRDefault="00417335">
          <w:pPr>
            <w:pStyle w:val="TOC2"/>
            <w:tabs>
              <w:tab w:val="right" w:leader="dot" w:pos="9016"/>
            </w:tabs>
            <w:rPr>
              <w:rFonts w:asciiTheme="minorHAnsi" w:eastAsiaTheme="minorEastAsia" w:hAnsiTheme="minorHAnsi"/>
              <w:noProof/>
              <w:sz w:val="22"/>
              <w:lang w:eastAsia="en-GB"/>
            </w:rPr>
          </w:pPr>
          <w:hyperlink w:anchor="_Toc204615592" w:history="1">
            <w:r w:rsidR="00A70E02" w:rsidRPr="0022257F">
              <w:rPr>
                <w:rStyle w:val="Hyperlink"/>
                <w:noProof/>
              </w:rPr>
              <w:t>Training needs analysis</w:t>
            </w:r>
            <w:r w:rsidR="00A70E02">
              <w:rPr>
                <w:noProof/>
                <w:webHidden/>
              </w:rPr>
              <w:tab/>
            </w:r>
            <w:r w:rsidR="00A70E02">
              <w:rPr>
                <w:noProof/>
                <w:webHidden/>
              </w:rPr>
              <w:fldChar w:fldCharType="begin"/>
            </w:r>
            <w:r w:rsidR="00A70E02">
              <w:rPr>
                <w:noProof/>
                <w:webHidden/>
              </w:rPr>
              <w:instrText xml:space="preserve"> PAGEREF _Toc204615592 \h </w:instrText>
            </w:r>
            <w:r w:rsidR="00A70E02">
              <w:rPr>
                <w:noProof/>
                <w:webHidden/>
              </w:rPr>
            </w:r>
            <w:r w:rsidR="00A70E02">
              <w:rPr>
                <w:noProof/>
                <w:webHidden/>
              </w:rPr>
              <w:fldChar w:fldCharType="separate"/>
            </w:r>
            <w:r w:rsidR="00A70E02">
              <w:rPr>
                <w:noProof/>
                <w:webHidden/>
              </w:rPr>
              <w:t>4</w:t>
            </w:r>
            <w:r w:rsidR="00A70E02">
              <w:rPr>
                <w:noProof/>
                <w:webHidden/>
              </w:rPr>
              <w:fldChar w:fldCharType="end"/>
            </w:r>
          </w:hyperlink>
        </w:p>
        <w:p w14:paraId="6B27DD42" w14:textId="046E22F2" w:rsidR="00A70E02" w:rsidRDefault="00417335">
          <w:pPr>
            <w:pStyle w:val="TOC2"/>
            <w:tabs>
              <w:tab w:val="right" w:leader="dot" w:pos="9016"/>
            </w:tabs>
            <w:rPr>
              <w:rFonts w:asciiTheme="minorHAnsi" w:eastAsiaTheme="minorEastAsia" w:hAnsiTheme="minorHAnsi"/>
              <w:noProof/>
              <w:sz w:val="22"/>
              <w:lang w:eastAsia="en-GB"/>
            </w:rPr>
          </w:pPr>
          <w:hyperlink w:anchor="_Toc204615593" w:history="1">
            <w:r w:rsidR="00A70E02" w:rsidRPr="0022257F">
              <w:rPr>
                <w:rStyle w:val="Hyperlink"/>
                <w:noProof/>
              </w:rPr>
              <w:t>The NHS Constitution</w:t>
            </w:r>
            <w:r w:rsidR="00A70E02">
              <w:rPr>
                <w:noProof/>
                <w:webHidden/>
              </w:rPr>
              <w:tab/>
            </w:r>
            <w:r w:rsidR="00A70E02">
              <w:rPr>
                <w:noProof/>
                <w:webHidden/>
              </w:rPr>
              <w:fldChar w:fldCharType="begin"/>
            </w:r>
            <w:r w:rsidR="00A70E02">
              <w:rPr>
                <w:noProof/>
                <w:webHidden/>
              </w:rPr>
              <w:instrText xml:space="preserve"> PAGEREF _Toc204615593 \h </w:instrText>
            </w:r>
            <w:r w:rsidR="00A70E02">
              <w:rPr>
                <w:noProof/>
                <w:webHidden/>
              </w:rPr>
            </w:r>
            <w:r w:rsidR="00A70E02">
              <w:rPr>
                <w:noProof/>
                <w:webHidden/>
              </w:rPr>
              <w:fldChar w:fldCharType="separate"/>
            </w:r>
            <w:r w:rsidR="00A70E02">
              <w:rPr>
                <w:noProof/>
                <w:webHidden/>
              </w:rPr>
              <w:t>6</w:t>
            </w:r>
            <w:r w:rsidR="00A70E02">
              <w:rPr>
                <w:noProof/>
                <w:webHidden/>
              </w:rPr>
              <w:fldChar w:fldCharType="end"/>
            </w:r>
          </w:hyperlink>
        </w:p>
        <w:p w14:paraId="736022E9" w14:textId="41A22C82" w:rsidR="00A70E02" w:rsidRDefault="00417335">
          <w:pPr>
            <w:pStyle w:val="TOC2"/>
            <w:tabs>
              <w:tab w:val="right" w:leader="dot" w:pos="9016"/>
            </w:tabs>
            <w:rPr>
              <w:rFonts w:asciiTheme="minorHAnsi" w:eastAsiaTheme="minorEastAsia" w:hAnsiTheme="minorHAnsi"/>
              <w:noProof/>
              <w:sz w:val="22"/>
              <w:lang w:eastAsia="en-GB"/>
            </w:rPr>
          </w:pPr>
          <w:hyperlink w:anchor="_Toc204615594" w:history="1">
            <w:r w:rsidR="00A70E02" w:rsidRPr="0022257F">
              <w:rPr>
                <w:rStyle w:val="Hyperlink"/>
                <w:noProof/>
              </w:rPr>
              <w:t>Equality Impact Assessment Screening Template</w:t>
            </w:r>
            <w:r w:rsidR="00A70E02">
              <w:rPr>
                <w:noProof/>
                <w:webHidden/>
              </w:rPr>
              <w:tab/>
            </w:r>
            <w:r w:rsidR="00A70E02">
              <w:rPr>
                <w:noProof/>
                <w:webHidden/>
              </w:rPr>
              <w:fldChar w:fldCharType="begin"/>
            </w:r>
            <w:r w:rsidR="00A70E02">
              <w:rPr>
                <w:noProof/>
                <w:webHidden/>
              </w:rPr>
              <w:instrText xml:space="preserve"> PAGEREF _Toc204615594 \h </w:instrText>
            </w:r>
            <w:r w:rsidR="00A70E02">
              <w:rPr>
                <w:noProof/>
                <w:webHidden/>
              </w:rPr>
            </w:r>
            <w:r w:rsidR="00A70E02">
              <w:rPr>
                <w:noProof/>
                <w:webHidden/>
              </w:rPr>
              <w:fldChar w:fldCharType="separate"/>
            </w:r>
            <w:r w:rsidR="00A70E02">
              <w:rPr>
                <w:noProof/>
                <w:webHidden/>
              </w:rPr>
              <w:t>7</w:t>
            </w:r>
            <w:r w:rsidR="00A70E02">
              <w:rPr>
                <w:noProof/>
                <w:webHidden/>
              </w:rPr>
              <w:fldChar w:fldCharType="end"/>
            </w:r>
          </w:hyperlink>
        </w:p>
        <w:p w14:paraId="4A284140" w14:textId="1437A7CD" w:rsidR="00A70E02" w:rsidRDefault="00417335">
          <w:pPr>
            <w:pStyle w:val="TOC3"/>
            <w:tabs>
              <w:tab w:val="right" w:leader="dot" w:pos="9016"/>
            </w:tabs>
            <w:rPr>
              <w:rFonts w:asciiTheme="minorHAnsi" w:eastAsiaTheme="minorEastAsia" w:hAnsiTheme="minorHAnsi"/>
              <w:noProof/>
              <w:sz w:val="22"/>
              <w:lang w:eastAsia="en-GB"/>
            </w:rPr>
          </w:pPr>
          <w:hyperlink w:anchor="_Toc204615595" w:history="1">
            <w:r w:rsidR="00A70E02" w:rsidRPr="0022257F">
              <w:rPr>
                <w:rStyle w:val="Hyperlink"/>
                <w:noProof/>
              </w:rPr>
              <w:t>Section 1</w:t>
            </w:r>
            <w:r w:rsidR="00A70E02">
              <w:rPr>
                <w:noProof/>
                <w:webHidden/>
              </w:rPr>
              <w:tab/>
            </w:r>
            <w:r w:rsidR="00A70E02">
              <w:rPr>
                <w:noProof/>
                <w:webHidden/>
              </w:rPr>
              <w:fldChar w:fldCharType="begin"/>
            </w:r>
            <w:r w:rsidR="00A70E02">
              <w:rPr>
                <w:noProof/>
                <w:webHidden/>
              </w:rPr>
              <w:instrText xml:space="preserve"> PAGEREF _Toc204615595 \h </w:instrText>
            </w:r>
            <w:r w:rsidR="00A70E02">
              <w:rPr>
                <w:noProof/>
                <w:webHidden/>
              </w:rPr>
            </w:r>
            <w:r w:rsidR="00A70E02">
              <w:rPr>
                <w:noProof/>
                <w:webHidden/>
              </w:rPr>
              <w:fldChar w:fldCharType="separate"/>
            </w:r>
            <w:r w:rsidR="00A70E02">
              <w:rPr>
                <w:noProof/>
                <w:webHidden/>
              </w:rPr>
              <w:t>7</w:t>
            </w:r>
            <w:r w:rsidR="00A70E02">
              <w:rPr>
                <w:noProof/>
                <w:webHidden/>
              </w:rPr>
              <w:fldChar w:fldCharType="end"/>
            </w:r>
          </w:hyperlink>
        </w:p>
        <w:p w14:paraId="055C10CA" w14:textId="77882983" w:rsidR="00A70E02" w:rsidRDefault="00417335">
          <w:pPr>
            <w:pStyle w:val="TOC3"/>
            <w:tabs>
              <w:tab w:val="right" w:leader="dot" w:pos="9016"/>
            </w:tabs>
            <w:rPr>
              <w:rFonts w:asciiTheme="minorHAnsi" w:eastAsiaTheme="minorEastAsia" w:hAnsiTheme="minorHAnsi"/>
              <w:noProof/>
              <w:sz w:val="22"/>
              <w:lang w:eastAsia="en-GB"/>
            </w:rPr>
          </w:pPr>
          <w:hyperlink w:anchor="_Toc204615596" w:history="1">
            <w:r w:rsidR="00A70E02" w:rsidRPr="0022257F">
              <w:rPr>
                <w:rStyle w:val="Hyperlink"/>
                <w:noProof/>
              </w:rPr>
              <w:t>Section 2</w:t>
            </w:r>
            <w:r w:rsidR="00A70E02">
              <w:rPr>
                <w:noProof/>
                <w:webHidden/>
              </w:rPr>
              <w:tab/>
            </w:r>
            <w:r w:rsidR="00A70E02">
              <w:rPr>
                <w:noProof/>
                <w:webHidden/>
              </w:rPr>
              <w:fldChar w:fldCharType="begin"/>
            </w:r>
            <w:r w:rsidR="00A70E02">
              <w:rPr>
                <w:noProof/>
                <w:webHidden/>
              </w:rPr>
              <w:instrText xml:space="preserve"> PAGEREF _Toc204615596 \h </w:instrText>
            </w:r>
            <w:r w:rsidR="00A70E02">
              <w:rPr>
                <w:noProof/>
                <w:webHidden/>
              </w:rPr>
            </w:r>
            <w:r w:rsidR="00A70E02">
              <w:rPr>
                <w:noProof/>
                <w:webHidden/>
              </w:rPr>
              <w:fldChar w:fldCharType="separate"/>
            </w:r>
            <w:r w:rsidR="00A70E02">
              <w:rPr>
                <w:noProof/>
                <w:webHidden/>
              </w:rPr>
              <w:t>8</w:t>
            </w:r>
            <w:r w:rsidR="00A70E02">
              <w:rPr>
                <w:noProof/>
                <w:webHidden/>
              </w:rPr>
              <w:fldChar w:fldCharType="end"/>
            </w:r>
          </w:hyperlink>
        </w:p>
        <w:p w14:paraId="37FCD55F" w14:textId="35269A30" w:rsidR="00A70E02" w:rsidRDefault="00417335">
          <w:pPr>
            <w:pStyle w:val="TOC3"/>
            <w:tabs>
              <w:tab w:val="right" w:leader="dot" w:pos="9016"/>
            </w:tabs>
            <w:rPr>
              <w:rFonts w:asciiTheme="minorHAnsi" w:eastAsiaTheme="minorEastAsia" w:hAnsiTheme="minorHAnsi"/>
              <w:noProof/>
              <w:sz w:val="22"/>
              <w:lang w:eastAsia="en-GB"/>
            </w:rPr>
          </w:pPr>
          <w:hyperlink w:anchor="_Toc204615597" w:history="1">
            <w:r w:rsidR="00A70E02" w:rsidRPr="0022257F">
              <w:rPr>
                <w:rStyle w:val="Hyperlink"/>
                <w:noProof/>
              </w:rPr>
              <w:t>Section 3</w:t>
            </w:r>
            <w:r w:rsidR="00A70E02">
              <w:rPr>
                <w:noProof/>
                <w:webHidden/>
              </w:rPr>
              <w:tab/>
            </w:r>
            <w:r w:rsidR="00A70E02">
              <w:rPr>
                <w:noProof/>
                <w:webHidden/>
              </w:rPr>
              <w:fldChar w:fldCharType="begin"/>
            </w:r>
            <w:r w:rsidR="00A70E02">
              <w:rPr>
                <w:noProof/>
                <w:webHidden/>
              </w:rPr>
              <w:instrText xml:space="preserve"> PAGEREF _Toc204615597 \h </w:instrText>
            </w:r>
            <w:r w:rsidR="00A70E02">
              <w:rPr>
                <w:noProof/>
                <w:webHidden/>
              </w:rPr>
            </w:r>
            <w:r w:rsidR="00A70E02">
              <w:rPr>
                <w:noProof/>
                <w:webHidden/>
              </w:rPr>
              <w:fldChar w:fldCharType="separate"/>
            </w:r>
            <w:r w:rsidR="00A70E02">
              <w:rPr>
                <w:noProof/>
                <w:webHidden/>
              </w:rPr>
              <w:t>8</w:t>
            </w:r>
            <w:r w:rsidR="00A70E02">
              <w:rPr>
                <w:noProof/>
                <w:webHidden/>
              </w:rPr>
              <w:fldChar w:fldCharType="end"/>
            </w:r>
          </w:hyperlink>
        </w:p>
        <w:p w14:paraId="79927BFE" w14:textId="7748E4E6" w:rsidR="00A70E02" w:rsidRDefault="00417335">
          <w:pPr>
            <w:pStyle w:val="TOC3"/>
            <w:tabs>
              <w:tab w:val="right" w:leader="dot" w:pos="9016"/>
            </w:tabs>
            <w:rPr>
              <w:rFonts w:asciiTheme="minorHAnsi" w:eastAsiaTheme="minorEastAsia" w:hAnsiTheme="minorHAnsi"/>
              <w:noProof/>
              <w:sz w:val="22"/>
              <w:lang w:eastAsia="en-GB"/>
            </w:rPr>
          </w:pPr>
          <w:hyperlink w:anchor="_Toc204615598" w:history="1">
            <w:r w:rsidR="00A70E02" w:rsidRPr="0022257F">
              <w:rPr>
                <w:rStyle w:val="Hyperlink"/>
                <w:noProof/>
              </w:rPr>
              <w:t>Does this activity propose major changes in terms of scale or significance for LPT? For example, is there a clear indication that, although the proposal is minor it is likely to have a major affect for people from an equality group/s? Please tick appropriate box below.</w:t>
            </w:r>
            <w:r w:rsidR="00A70E02">
              <w:rPr>
                <w:noProof/>
                <w:webHidden/>
              </w:rPr>
              <w:tab/>
            </w:r>
            <w:r w:rsidR="00A70E02">
              <w:rPr>
                <w:noProof/>
                <w:webHidden/>
              </w:rPr>
              <w:fldChar w:fldCharType="begin"/>
            </w:r>
            <w:r w:rsidR="00A70E02">
              <w:rPr>
                <w:noProof/>
                <w:webHidden/>
              </w:rPr>
              <w:instrText xml:space="preserve"> PAGEREF _Toc204615598 \h </w:instrText>
            </w:r>
            <w:r w:rsidR="00A70E02">
              <w:rPr>
                <w:noProof/>
                <w:webHidden/>
              </w:rPr>
            </w:r>
            <w:r w:rsidR="00A70E02">
              <w:rPr>
                <w:noProof/>
                <w:webHidden/>
              </w:rPr>
              <w:fldChar w:fldCharType="separate"/>
            </w:r>
            <w:r w:rsidR="00A70E02">
              <w:rPr>
                <w:noProof/>
                <w:webHidden/>
              </w:rPr>
              <w:t>8</w:t>
            </w:r>
            <w:r w:rsidR="00A70E02">
              <w:rPr>
                <w:noProof/>
                <w:webHidden/>
              </w:rPr>
              <w:fldChar w:fldCharType="end"/>
            </w:r>
          </w:hyperlink>
        </w:p>
        <w:p w14:paraId="03ABC15A" w14:textId="05F4364D" w:rsidR="00A70E02" w:rsidRDefault="00417335">
          <w:pPr>
            <w:pStyle w:val="TOC3"/>
            <w:tabs>
              <w:tab w:val="right" w:leader="dot" w:pos="9016"/>
            </w:tabs>
            <w:rPr>
              <w:rFonts w:asciiTheme="minorHAnsi" w:eastAsiaTheme="minorEastAsia" w:hAnsiTheme="minorHAnsi"/>
              <w:noProof/>
              <w:sz w:val="22"/>
              <w:lang w:eastAsia="en-GB"/>
            </w:rPr>
          </w:pPr>
          <w:hyperlink w:anchor="_Toc204615599" w:history="1">
            <w:r w:rsidR="00A70E02" w:rsidRPr="0022257F">
              <w:rPr>
                <w:rStyle w:val="Hyperlink"/>
                <w:noProof/>
              </w:rPr>
              <w:t>Section 4</w:t>
            </w:r>
            <w:r w:rsidR="00A70E02">
              <w:rPr>
                <w:noProof/>
                <w:webHidden/>
              </w:rPr>
              <w:tab/>
            </w:r>
            <w:r w:rsidR="00A70E02">
              <w:rPr>
                <w:noProof/>
                <w:webHidden/>
              </w:rPr>
              <w:fldChar w:fldCharType="begin"/>
            </w:r>
            <w:r w:rsidR="00A70E02">
              <w:rPr>
                <w:noProof/>
                <w:webHidden/>
              </w:rPr>
              <w:instrText xml:space="preserve"> PAGEREF _Toc204615599 \h </w:instrText>
            </w:r>
            <w:r w:rsidR="00A70E02">
              <w:rPr>
                <w:noProof/>
                <w:webHidden/>
              </w:rPr>
            </w:r>
            <w:r w:rsidR="00A70E02">
              <w:rPr>
                <w:noProof/>
                <w:webHidden/>
              </w:rPr>
              <w:fldChar w:fldCharType="separate"/>
            </w:r>
            <w:r w:rsidR="00A70E02">
              <w:rPr>
                <w:noProof/>
                <w:webHidden/>
              </w:rPr>
              <w:t>8</w:t>
            </w:r>
            <w:r w:rsidR="00A70E02">
              <w:rPr>
                <w:noProof/>
                <w:webHidden/>
              </w:rPr>
              <w:fldChar w:fldCharType="end"/>
            </w:r>
          </w:hyperlink>
        </w:p>
        <w:p w14:paraId="6F2559C2" w14:textId="2ABA29F1" w:rsidR="00A70E02" w:rsidRDefault="00417335">
          <w:pPr>
            <w:pStyle w:val="TOC2"/>
            <w:tabs>
              <w:tab w:val="right" w:leader="dot" w:pos="9016"/>
            </w:tabs>
            <w:rPr>
              <w:rFonts w:asciiTheme="minorHAnsi" w:eastAsiaTheme="minorEastAsia" w:hAnsiTheme="minorHAnsi"/>
              <w:noProof/>
              <w:sz w:val="22"/>
              <w:lang w:eastAsia="en-GB"/>
            </w:rPr>
          </w:pPr>
          <w:hyperlink w:anchor="_Toc204615600" w:history="1">
            <w:r w:rsidR="00A70E02" w:rsidRPr="0022257F">
              <w:rPr>
                <w:rStyle w:val="Hyperlink"/>
                <w:iCs/>
                <w:noProof/>
                <w:lang w:val="en-US"/>
              </w:rPr>
              <w:t>Modern Slavery Act assessment as set out in the Mental Health Act Code of Practice checklist</w:t>
            </w:r>
            <w:r w:rsidR="00A70E02">
              <w:rPr>
                <w:noProof/>
                <w:webHidden/>
              </w:rPr>
              <w:tab/>
            </w:r>
            <w:r w:rsidR="00A70E02">
              <w:rPr>
                <w:noProof/>
                <w:webHidden/>
              </w:rPr>
              <w:fldChar w:fldCharType="begin"/>
            </w:r>
            <w:r w:rsidR="00A70E02">
              <w:rPr>
                <w:noProof/>
                <w:webHidden/>
              </w:rPr>
              <w:instrText xml:space="preserve"> PAGEREF _Toc204615600 \h </w:instrText>
            </w:r>
            <w:r w:rsidR="00A70E02">
              <w:rPr>
                <w:noProof/>
                <w:webHidden/>
              </w:rPr>
            </w:r>
            <w:r w:rsidR="00A70E02">
              <w:rPr>
                <w:noProof/>
                <w:webHidden/>
              </w:rPr>
              <w:fldChar w:fldCharType="separate"/>
            </w:r>
            <w:r w:rsidR="00A70E02">
              <w:rPr>
                <w:noProof/>
                <w:webHidden/>
              </w:rPr>
              <w:t>10</w:t>
            </w:r>
            <w:r w:rsidR="00A70E02">
              <w:rPr>
                <w:noProof/>
                <w:webHidden/>
              </w:rPr>
              <w:fldChar w:fldCharType="end"/>
            </w:r>
          </w:hyperlink>
        </w:p>
        <w:p w14:paraId="06F14CEF" w14:textId="09EAEA40" w:rsidR="00A70E02" w:rsidRDefault="00417335">
          <w:pPr>
            <w:pStyle w:val="TOC2"/>
            <w:tabs>
              <w:tab w:val="right" w:leader="dot" w:pos="9016"/>
            </w:tabs>
            <w:rPr>
              <w:rFonts w:asciiTheme="minorHAnsi" w:eastAsiaTheme="minorEastAsia" w:hAnsiTheme="minorHAnsi"/>
              <w:noProof/>
              <w:sz w:val="22"/>
              <w:lang w:eastAsia="en-GB"/>
            </w:rPr>
          </w:pPr>
          <w:hyperlink w:anchor="_Toc204615601" w:history="1">
            <w:r w:rsidR="00A70E02" w:rsidRPr="0022257F">
              <w:rPr>
                <w:rStyle w:val="Hyperlink"/>
                <w:noProof/>
              </w:rPr>
              <w:t>Data Privacy Impact Assessment Screening</w:t>
            </w:r>
            <w:r w:rsidR="00A70E02">
              <w:rPr>
                <w:noProof/>
                <w:webHidden/>
              </w:rPr>
              <w:tab/>
            </w:r>
            <w:r w:rsidR="00A70E02">
              <w:rPr>
                <w:noProof/>
                <w:webHidden/>
              </w:rPr>
              <w:fldChar w:fldCharType="begin"/>
            </w:r>
            <w:r w:rsidR="00A70E02">
              <w:rPr>
                <w:noProof/>
                <w:webHidden/>
              </w:rPr>
              <w:instrText xml:space="preserve"> PAGEREF _Toc204615601 \h </w:instrText>
            </w:r>
            <w:r w:rsidR="00A70E02">
              <w:rPr>
                <w:noProof/>
                <w:webHidden/>
              </w:rPr>
            </w:r>
            <w:r w:rsidR="00A70E02">
              <w:rPr>
                <w:noProof/>
                <w:webHidden/>
              </w:rPr>
              <w:fldChar w:fldCharType="separate"/>
            </w:r>
            <w:r w:rsidR="00A70E02">
              <w:rPr>
                <w:noProof/>
                <w:webHidden/>
              </w:rPr>
              <w:t>10</w:t>
            </w:r>
            <w:r w:rsidR="00A70E02">
              <w:rPr>
                <w:noProof/>
                <w:webHidden/>
              </w:rPr>
              <w:fldChar w:fldCharType="end"/>
            </w:r>
          </w:hyperlink>
        </w:p>
        <w:p w14:paraId="72211E33" w14:textId="5B794229" w:rsidR="00A70E02" w:rsidRDefault="00417335">
          <w:pPr>
            <w:pStyle w:val="TOC3"/>
            <w:tabs>
              <w:tab w:val="right" w:leader="dot" w:pos="9016"/>
            </w:tabs>
            <w:rPr>
              <w:rFonts w:asciiTheme="minorHAnsi" w:eastAsiaTheme="minorEastAsia" w:hAnsiTheme="minorHAnsi"/>
              <w:noProof/>
              <w:sz w:val="22"/>
              <w:lang w:eastAsia="en-GB"/>
            </w:rPr>
          </w:pPr>
          <w:hyperlink w:anchor="_Toc204615602" w:history="1">
            <w:r w:rsidR="00A70E02" w:rsidRPr="0022257F">
              <w:rPr>
                <w:rStyle w:val="Hyperlink"/>
                <w:noProof/>
              </w:rPr>
              <w:t>Screening questions</w:t>
            </w:r>
            <w:r w:rsidR="00A70E02">
              <w:rPr>
                <w:noProof/>
                <w:webHidden/>
              </w:rPr>
              <w:tab/>
            </w:r>
            <w:r w:rsidR="00A70E02">
              <w:rPr>
                <w:noProof/>
                <w:webHidden/>
              </w:rPr>
              <w:fldChar w:fldCharType="begin"/>
            </w:r>
            <w:r w:rsidR="00A70E02">
              <w:rPr>
                <w:noProof/>
                <w:webHidden/>
              </w:rPr>
              <w:instrText xml:space="preserve"> PAGEREF _Toc204615602 \h </w:instrText>
            </w:r>
            <w:r w:rsidR="00A70E02">
              <w:rPr>
                <w:noProof/>
                <w:webHidden/>
              </w:rPr>
            </w:r>
            <w:r w:rsidR="00A70E02">
              <w:rPr>
                <w:noProof/>
                <w:webHidden/>
              </w:rPr>
              <w:fldChar w:fldCharType="separate"/>
            </w:r>
            <w:r w:rsidR="00A70E02">
              <w:rPr>
                <w:noProof/>
                <w:webHidden/>
              </w:rPr>
              <w:t>11</w:t>
            </w:r>
            <w:r w:rsidR="00A70E02">
              <w:rPr>
                <w:noProof/>
                <w:webHidden/>
              </w:rPr>
              <w:fldChar w:fldCharType="end"/>
            </w:r>
          </w:hyperlink>
        </w:p>
        <w:p w14:paraId="7B907F43" w14:textId="293009B1" w:rsidR="00A70E02" w:rsidRDefault="00417335">
          <w:pPr>
            <w:pStyle w:val="TOC2"/>
            <w:tabs>
              <w:tab w:val="right" w:leader="dot" w:pos="9016"/>
            </w:tabs>
            <w:rPr>
              <w:rFonts w:asciiTheme="minorHAnsi" w:eastAsiaTheme="minorEastAsia" w:hAnsiTheme="minorHAnsi"/>
              <w:noProof/>
              <w:sz w:val="22"/>
              <w:lang w:eastAsia="en-GB"/>
            </w:rPr>
          </w:pPr>
          <w:hyperlink w:anchor="_Toc204615603" w:history="1">
            <w:r w:rsidR="00A70E02" w:rsidRPr="0022257F">
              <w:rPr>
                <w:rStyle w:val="Hyperlink"/>
                <w:noProof/>
              </w:rPr>
              <w:t>Checklist for Review and Approval of Policy</w:t>
            </w:r>
            <w:r w:rsidR="00A70E02">
              <w:rPr>
                <w:noProof/>
                <w:webHidden/>
              </w:rPr>
              <w:tab/>
            </w:r>
            <w:r w:rsidR="00A70E02">
              <w:rPr>
                <w:noProof/>
                <w:webHidden/>
              </w:rPr>
              <w:fldChar w:fldCharType="begin"/>
            </w:r>
            <w:r w:rsidR="00A70E02">
              <w:rPr>
                <w:noProof/>
                <w:webHidden/>
              </w:rPr>
              <w:instrText xml:space="preserve"> PAGEREF _Toc204615603 \h </w:instrText>
            </w:r>
            <w:r w:rsidR="00A70E02">
              <w:rPr>
                <w:noProof/>
                <w:webHidden/>
              </w:rPr>
            </w:r>
            <w:r w:rsidR="00A70E02">
              <w:rPr>
                <w:noProof/>
                <w:webHidden/>
              </w:rPr>
              <w:fldChar w:fldCharType="separate"/>
            </w:r>
            <w:r w:rsidR="00A70E02">
              <w:rPr>
                <w:noProof/>
                <w:webHidden/>
              </w:rPr>
              <w:t>13</w:t>
            </w:r>
            <w:r w:rsidR="00A70E02">
              <w:rPr>
                <w:noProof/>
                <w:webHidden/>
              </w:rPr>
              <w:fldChar w:fldCharType="end"/>
            </w:r>
          </w:hyperlink>
        </w:p>
        <w:p w14:paraId="716F2D8A" w14:textId="15FFDF1C" w:rsidR="00A70E02" w:rsidRDefault="00417335">
          <w:pPr>
            <w:pStyle w:val="TOC3"/>
            <w:tabs>
              <w:tab w:val="right" w:leader="dot" w:pos="9016"/>
            </w:tabs>
            <w:rPr>
              <w:rFonts w:asciiTheme="minorHAnsi" w:eastAsiaTheme="minorEastAsia" w:hAnsiTheme="minorHAnsi"/>
              <w:noProof/>
              <w:sz w:val="22"/>
              <w:lang w:eastAsia="en-GB"/>
            </w:rPr>
          </w:pPr>
          <w:hyperlink w:anchor="_Toc204615604" w:history="1">
            <w:r w:rsidR="00A70E02" w:rsidRPr="0022257F">
              <w:rPr>
                <w:rStyle w:val="Hyperlink"/>
                <w:noProof/>
              </w:rPr>
              <w:t>Front page/ title</w:t>
            </w:r>
            <w:r w:rsidR="00A70E02">
              <w:rPr>
                <w:noProof/>
                <w:webHidden/>
              </w:rPr>
              <w:tab/>
            </w:r>
            <w:r w:rsidR="00A70E02">
              <w:rPr>
                <w:noProof/>
                <w:webHidden/>
              </w:rPr>
              <w:fldChar w:fldCharType="begin"/>
            </w:r>
            <w:r w:rsidR="00A70E02">
              <w:rPr>
                <w:noProof/>
                <w:webHidden/>
              </w:rPr>
              <w:instrText xml:space="preserve"> PAGEREF _Toc204615604 \h </w:instrText>
            </w:r>
            <w:r w:rsidR="00A70E02">
              <w:rPr>
                <w:noProof/>
                <w:webHidden/>
              </w:rPr>
            </w:r>
            <w:r w:rsidR="00A70E02">
              <w:rPr>
                <w:noProof/>
                <w:webHidden/>
              </w:rPr>
              <w:fldChar w:fldCharType="separate"/>
            </w:r>
            <w:r w:rsidR="00A70E02">
              <w:rPr>
                <w:noProof/>
                <w:webHidden/>
              </w:rPr>
              <w:t>13</w:t>
            </w:r>
            <w:r w:rsidR="00A70E02">
              <w:rPr>
                <w:noProof/>
                <w:webHidden/>
              </w:rPr>
              <w:fldChar w:fldCharType="end"/>
            </w:r>
          </w:hyperlink>
        </w:p>
        <w:p w14:paraId="5132FF3E" w14:textId="7121D900" w:rsidR="00A70E02" w:rsidRDefault="00417335">
          <w:pPr>
            <w:pStyle w:val="TOC3"/>
            <w:tabs>
              <w:tab w:val="right" w:leader="dot" w:pos="9016"/>
            </w:tabs>
            <w:rPr>
              <w:rFonts w:asciiTheme="minorHAnsi" w:eastAsiaTheme="minorEastAsia" w:hAnsiTheme="minorHAnsi"/>
              <w:noProof/>
              <w:sz w:val="22"/>
              <w:lang w:eastAsia="en-GB"/>
            </w:rPr>
          </w:pPr>
          <w:hyperlink w:anchor="_Toc204615605" w:history="1">
            <w:r w:rsidR="00A70E02" w:rsidRPr="0022257F">
              <w:rPr>
                <w:rStyle w:val="Hyperlink"/>
                <w:noProof/>
              </w:rPr>
              <w:t>Key Points / Changes to the Policy</w:t>
            </w:r>
            <w:r w:rsidR="00A70E02">
              <w:rPr>
                <w:noProof/>
                <w:webHidden/>
              </w:rPr>
              <w:tab/>
            </w:r>
            <w:r w:rsidR="00A70E02">
              <w:rPr>
                <w:noProof/>
                <w:webHidden/>
              </w:rPr>
              <w:fldChar w:fldCharType="begin"/>
            </w:r>
            <w:r w:rsidR="00A70E02">
              <w:rPr>
                <w:noProof/>
                <w:webHidden/>
              </w:rPr>
              <w:instrText xml:space="preserve"> PAGEREF _Toc204615605 \h </w:instrText>
            </w:r>
            <w:r w:rsidR="00A70E02">
              <w:rPr>
                <w:noProof/>
                <w:webHidden/>
              </w:rPr>
            </w:r>
            <w:r w:rsidR="00A70E02">
              <w:rPr>
                <w:noProof/>
                <w:webHidden/>
              </w:rPr>
              <w:fldChar w:fldCharType="separate"/>
            </w:r>
            <w:r w:rsidR="00A70E02">
              <w:rPr>
                <w:noProof/>
                <w:webHidden/>
              </w:rPr>
              <w:t>13</w:t>
            </w:r>
            <w:r w:rsidR="00A70E02">
              <w:rPr>
                <w:noProof/>
                <w:webHidden/>
              </w:rPr>
              <w:fldChar w:fldCharType="end"/>
            </w:r>
          </w:hyperlink>
        </w:p>
        <w:p w14:paraId="2C76CDF5" w14:textId="7CA62BAE" w:rsidR="00A70E02" w:rsidRDefault="00417335">
          <w:pPr>
            <w:pStyle w:val="TOC3"/>
            <w:tabs>
              <w:tab w:val="right" w:leader="dot" w:pos="9016"/>
            </w:tabs>
            <w:rPr>
              <w:rFonts w:asciiTheme="minorHAnsi" w:eastAsiaTheme="minorEastAsia" w:hAnsiTheme="minorHAnsi"/>
              <w:noProof/>
              <w:sz w:val="22"/>
              <w:lang w:eastAsia="en-GB"/>
            </w:rPr>
          </w:pPr>
          <w:hyperlink w:anchor="_Toc204615606" w:history="1">
            <w:r w:rsidR="00A70E02" w:rsidRPr="0022257F">
              <w:rPr>
                <w:rStyle w:val="Hyperlink"/>
                <w:noProof/>
              </w:rPr>
              <w:t>Content</w:t>
            </w:r>
            <w:r w:rsidR="00A70E02">
              <w:rPr>
                <w:noProof/>
                <w:webHidden/>
              </w:rPr>
              <w:tab/>
            </w:r>
            <w:r w:rsidR="00A70E02">
              <w:rPr>
                <w:noProof/>
                <w:webHidden/>
              </w:rPr>
              <w:fldChar w:fldCharType="begin"/>
            </w:r>
            <w:r w:rsidR="00A70E02">
              <w:rPr>
                <w:noProof/>
                <w:webHidden/>
              </w:rPr>
              <w:instrText xml:space="preserve"> PAGEREF _Toc204615606 \h </w:instrText>
            </w:r>
            <w:r w:rsidR="00A70E02">
              <w:rPr>
                <w:noProof/>
                <w:webHidden/>
              </w:rPr>
            </w:r>
            <w:r w:rsidR="00A70E02">
              <w:rPr>
                <w:noProof/>
                <w:webHidden/>
              </w:rPr>
              <w:fldChar w:fldCharType="separate"/>
            </w:r>
            <w:r w:rsidR="00A70E02">
              <w:rPr>
                <w:noProof/>
                <w:webHidden/>
              </w:rPr>
              <w:t>13</w:t>
            </w:r>
            <w:r w:rsidR="00A70E02">
              <w:rPr>
                <w:noProof/>
                <w:webHidden/>
              </w:rPr>
              <w:fldChar w:fldCharType="end"/>
            </w:r>
          </w:hyperlink>
        </w:p>
        <w:p w14:paraId="64C80113" w14:textId="1986CFA1" w:rsidR="00A70E02" w:rsidRDefault="00417335">
          <w:pPr>
            <w:pStyle w:val="TOC3"/>
            <w:tabs>
              <w:tab w:val="right" w:leader="dot" w:pos="9016"/>
            </w:tabs>
            <w:rPr>
              <w:rFonts w:asciiTheme="minorHAnsi" w:eastAsiaTheme="minorEastAsia" w:hAnsiTheme="minorHAnsi"/>
              <w:noProof/>
              <w:sz w:val="22"/>
              <w:lang w:eastAsia="en-GB"/>
            </w:rPr>
          </w:pPr>
          <w:hyperlink w:anchor="_Toc204615607" w:history="1">
            <w:r w:rsidR="00A70E02" w:rsidRPr="0022257F">
              <w:rPr>
                <w:rStyle w:val="Hyperlink"/>
                <w:noProof/>
              </w:rPr>
              <w:t>Evidence Base</w:t>
            </w:r>
            <w:r w:rsidR="00A70E02">
              <w:rPr>
                <w:noProof/>
                <w:webHidden/>
              </w:rPr>
              <w:tab/>
            </w:r>
            <w:r w:rsidR="00A70E02">
              <w:rPr>
                <w:noProof/>
                <w:webHidden/>
              </w:rPr>
              <w:fldChar w:fldCharType="begin"/>
            </w:r>
            <w:r w:rsidR="00A70E02">
              <w:rPr>
                <w:noProof/>
                <w:webHidden/>
              </w:rPr>
              <w:instrText xml:space="preserve"> PAGEREF _Toc204615607 \h </w:instrText>
            </w:r>
            <w:r w:rsidR="00A70E02">
              <w:rPr>
                <w:noProof/>
                <w:webHidden/>
              </w:rPr>
            </w:r>
            <w:r w:rsidR="00A70E02">
              <w:rPr>
                <w:noProof/>
                <w:webHidden/>
              </w:rPr>
              <w:fldChar w:fldCharType="separate"/>
            </w:r>
            <w:r w:rsidR="00A70E02">
              <w:rPr>
                <w:noProof/>
                <w:webHidden/>
              </w:rPr>
              <w:t>14</w:t>
            </w:r>
            <w:r w:rsidR="00A70E02">
              <w:rPr>
                <w:noProof/>
                <w:webHidden/>
              </w:rPr>
              <w:fldChar w:fldCharType="end"/>
            </w:r>
          </w:hyperlink>
        </w:p>
        <w:p w14:paraId="67DE2445" w14:textId="0FAB850F" w:rsidR="00A70E02" w:rsidRDefault="00417335">
          <w:pPr>
            <w:pStyle w:val="TOC3"/>
            <w:tabs>
              <w:tab w:val="right" w:leader="dot" w:pos="9016"/>
            </w:tabs>
            <w:rPr>
              <w:rFonts w:asciiTheme="minorHAnsi" w:eastAsiaTheme="minorEastAsia" w:hAnsiTheme="minorHAnsi"/>
              <w:noProof/>
              <w:sz w:val="22"/>
              <w:lang w:eastAsia="en-GB"/>
            </w:rPr>
          </w:pPr>
          <w:hyperlink w:anchor="_Toc204615608" w:history="1">
            <w:r w:rsidR="00A70E02" w:rsidRPr="0022257F">
              <w:rPr>
                <w:rStyle w:val="Hyperlink"/>
                <w:noProof/>
              </w:rPr>
              <w:t>Process to Monitor Compliance and Effectiveness</w:t>
            </w:r>
            <w:r w:rsidR="00A70E02">
              <w:rPr>
                <w:noProof/>
                <w:webHidden/>
              </w:rPr>
              <w:tab/>
            </w:r>
            <w:r w:rsidR="00A70E02">
              <w:rPr>
                <w:noProof/>
                <w:webHidden/>
              </w:rPr>
              <w:fldChar w:fldCharType="begin"/>
            </w:r>
            <w:r w:rsidR="00A70E02">
              <w:rPr>
                <w:noProof/>
                <w:webHidden/>
              </w:rPr>
              <w:instrText xml:space="preserve"> PAGEREF _Toc204615608 \h </w:instrText>
            </w:r>
            <w:r w:rsidR="00A70E02">
              <w:rPr>
                <w:noProof/>
                <w:webHidden/>
              </w:rPr>
            </w:r>
            <w:r w:rsidR="00A70E02">
              <w:rPr>
                <w:noProof/>
                <w:webHidden/>
              </w:rPr>
              <w:fldChar w:fldCharType="separate"/>
            </w:r>
            <w:r w:rsidR="00A70E02">
              <w:rPr>
                <w:noProof/>
                <w:webHidden/>
              </w:rPr>
              <w:t>15</w:t>
            </w:r>
            <w:r w:rsidR="00A70E02">
              <w:rPr>
                <w:noProof/>
                <w:webHidden/>
              </w:rPr>
              <w:fldChar w:fldCharType="end"/>
            </w:r>
          </w:hyperlink>
        </w:p>
        <w:p w14:paraId="50225A42" w14:textId="3F73AA0E" w:rsidR="00A70E02" w:rsidRDefault="00417335">
          <w:pPr>
            <w:pStyle w:val="TOC3"/>
            <w:tabs>
              <w:tab w:val="right" w:leader="dot" w:pos="9016"/>
            </w:tabs>
            <w:rPr>
              <w:rFonts w:asciiTheme="minorHAnsi" w:eastAsiaTheme="minorEastAsia" w:hAnsiTheme="minorHAnsi"/>
              <w:noProof/>
              <w:sz w:val="22"/>
              <w:lang w:eastAsia="en-GB"/>
            </w:rPr>
          </w:pPr>
          <w:hyperlink w:anchor="_Toc204615609" w:history="1">
            <w:r w:rsidR="00A70E02" w:rsidRPr="0022257F">
              <w:rPr>
                <w:rStyle w:val="Hyperlink"/>
                <w:noProof/>
              </w:rPr>
              <w:t>Overall Responsibility for the Document</w:t>
            </w:r>
            <w:r w:rsidR="00A70E02">
              <w:rPr>
                <w:noProof/>
                <w:webHidden/>
              </w:rPr>
              <w:tab/>
            </w:r>
            <w:r w:rsidR="00A70E02">
              <w:rPr>
                <w:noProof/>
                <w:webHidden/>
              </w:rPr>
              <w:fldChar w:fldCharType="begin"/>
            </w:r>
            <w:r w:rsidR="00A70E02">
              <w:rPr>
                <w:noProof/>
                <w:webHidden/>
              </w:rPr>
              <w:instrText xml:space="preserve"> PAGEREF _Toc204615609 \h </w:instrText>
            </w:r>
            <w:r w:rsidR="00A70E02">
              <w:rPr>
                <w:noProof/>
                <w:webHidden/>
              </w:rPr>
            </w:r>
            <w:r w:rsidR="00A70E02">
              <w:rPr>
                <w:noProof/>
                <w:webHidden/>
              </w:rPr>
              <w:fldChar w:fldCharType="separate"/>
            </w:r>
            <w:r w:rsidR="00A70E02">
              <w:rPr>
                <w:noProof/>
                <w:webHidden/>
              </w:rPr>
              <w:t>15</w:t>
            </w:r>
            <w:r w:rsidR="00A70E02">
              <w:rPr>
                <w:noProof/>
                <w:webHidden/>
              </w:rPr>
              <w:fldChar w:fldCharType="end"/>
            </w:r>
          </w:hyperlink>
        </w:p>
        <w:p w14:paraId="50ED8518" w14:textId="0AA1BA61" w:rsidR="00A70E02" w:rsidRDefault="00417335">
          <w:pPr>
            <w:pStyle w:val="TOC3"/>
            <w:tabs>
              <w:tab w:val="right" w:leader="dot" w:pos="9016"/>
            </w:tabs>
            <w:rPr>
              <w:rFonts w:asciiTheme="minorHAnsi" w:eastAsiaTheme="minorEastAsia" w:hAnsiTheme="minorHAnsi"/>
              <w:noProof/>
              <w:sz w:val="22"/>
              <w:lang w:eastAsia="en-GB"/>
            </w:rPr>
          </w:pPr>
          <w:hyperlink w:anchor="_Toc204615610" w:history="1">
            <w:r w:rsidR="00A70E02" w:rsidRPr="0022257F">
              <w:rPr>
                <w:rStyle w:val="Hyperlink"/>
                <w:noProof/>
              </w:rPr>
              <w:t>Brand and reputation management</w:t>
            </w:r>
            <w:r w:rsidR="00A70E02">
              <w:rPr>
                <w:noProof/>
                <w:webHidden/>
              </w:rPr>
              <w:tab/>
            </w:r>
            <w:r w:rsidR="00A70E02">
              <w:rPr>
                <w:noProof/>
                <w:webHidden/>
              </w:rPr>
              <w:fldChar w:fldCharType="begin"/>
            </w:r>
            <w:r w:rsidR="00A70E02">
              <w:rPr>
                <w:noProof/>
                <w:webHidden/>
              </w:rPr>
              <w:instrText xml:space="preserve"> PAGEREF _Toc204615610 \h </w:instrText>
            </w:r>
            <w:r w:rsidR="00A70E02">
              <w:rPr>
                <w:noProof/>
                <w:webHidden/>
              </w:rPr>
            </w:r>
            <w:r w:rsidR="00A70E02">
              <w:rPr>
                <w:noProof/>
                <w:webHidden/>
              </w:rPr>
              <w:fldChar w:fldCharType="separate"/>
            </w:r>
            <w:r w:rsidR="00A70E02">
              <w:rPr>
                <w:noProof/>
                <w:webHidden/>
              </w:rPr>
              <w:t>15</w:t>
            </w:r>
            <w:r w:rsidR="00A70E02">
              <w:rPr>
                <w:noProof/>
                <w:webHidden/>
              </w:rPr>
              <w:fldChar w:fldCharType="end"/>
            </w:r>
          </w:hyperlink>
        </w:p>
        <w:p w14:paraId="4317D1DF" w14:textId="665860C4" w:rsidR="00A70E02" w:rsidRDefault="00417335">
          <w:pPr>
            <w:pStyle w:val="TOC3"/>
            <w:tabs>
              <w:tab w:val="right" w:leader="dot" w:pos="9016"/>
            </w:tabs>
            <w:rPr>
              <w:rFonts w:asciiTheme="minorHAnsi" w:eastAsiaTheme="minorEastAsia" w:hAnsiTheme="minorHAnsi"/>
              <w:noProof/>
              <w:sz w:val="22"/>
              <w:lang w:eastAsia="en-GB"/>
            </w:rPr>
          </w:pPr>
          <w:hyperlink w:anchor="_Toc204615611" w:history="1">
            <w:r w:rsidR="00A70E02" w:rsidRPr="0022257F">
              <w:rPr>
                <w:rStyle w:val="Hyperlink"/>
                <w:noProof/>
              </w:rPr>
              <w:t>Modern Slavery Act</w:t>
            </w:r>
            <w:r w:rsidR="00A70E02">
              <w:rPr>
                <w:noProof/>
                <w:webHidden/>
              </w:rPr>
              <w:tab/>
            </w:r>
            <w:r w:rsidR="00A70E02">
              <w:rPr>
                <w:noProof/>
                <w:webHidden/>
              </w:rPr>
              <w:fldChar w:fldCharType="begin"/>
            </w:r>
            <w:r w:rsidR="00A70E02">
              <w:rPr>
                <w:noProof/>
                <w:webHidden/>
              </w:rPr>
              <w:instrText xml:space="preserve"> PAGEREF _Toc204615611 \h </w:instrText>
            </w:r>
            <w:r w:rsidR="00A70E02">
              <w:rPr>
                <w:noProof/>
                <w:webHidden/>
              </w:rPr>
            </w:r>
            <w:r w:rsidR="00A70E02">
              <w:rPr>
                <w:noProof/>
                <w:webHidden/>
              </w:rPr>
              <w:fldChar w:fldCharType="separate"/>
            </w:r>
            <w:r w:rsidR="00A70E02">
              <w:rPr>
                <w:noProof/>
                <w:webHidden/>
              </w:rPr>
              <w:t>15</w:t>
            </w:r>
            <w:r w:rsidR="00A70E02">
              <w:rPr>
                <w:noProof/>
                <w:webHidden/>
              </w:rPr>
              <w:fldChar w:fldCharType="end"/>
            </w:r>
          </w:hyperlink>
        </w:p>
        <w:p w14:paraId="03DB1DEC" w14:textId="5FE00772" w:rsidR="00A70E02" w:rsidRDefault="00417335">
          <w:pPr>
            <w:pStyle w:val="TOC3"/>
            <w:tabs>
              <w:tab w:val="right" w:leader="dot" w:pos="9016"/>
            </w:tabs>
            <w:rPr>
              <w:rFonts w:asciiTheme="minorHAnsi" w:eastAsiaTheme="minorEastAsia" w:hAnsiTheme="minorHAnsi"/>
              <w:noProof/>
              <w:sz w:val="22"/>
              <w:lang w:eastAsia="en-GB"/>
            </w:rPr>
          </w:pPr>
          <w:hyperlink w:anchor="_Toc204615612" w:history="1">
            <w:r w:rsidR="00A70E02" w:rsidRPr="0022257F">
              <w:rPr>
                <w:rStyle w:val="Hyperlink"/>
                <w:noProof/>
              </w:rPr>
              <w:t>Committee Approval</w:t>
            </w:r>
            <w:r w:rsidR="00A70E02">
              <w:rPr>
                <w:noProof/>
                <w:webHidden/>
              </w:rPr>
              <w:tab/>
            </w:r>
            <w:r w:rsidR="00A70E02">
              <w:rPr>
                <w:noProof/>
                <w:webHidden/>
              </w:rPr>
              <w:fldChar w:fldCharType="begin"/>
            </w:r>
            <w:r w:rsidR="00A70E02">
              <w:rPr>
                <w:noProof/>
                <w:webHidden/>
              </w:rPr>
              <w:instrText xml:space="preserve"> PAGEREF _Toc204615612 \h </w:instrText>
            </w:r>
            <w:r w:rsidR="00A70E02">
              <w:rPr>
                <w:noProof/>
                <w:webHidden/>
              </w:rPr>
            </w:r>
            <w:r w:rsidR="00A70E02">
              <w:rPr>
                <w:noProof/>
                <w:webHidden/>
              </w:rPr>
              <w:fldChar w:fldCharType="separate"/>
            </w:r>
            <w:r w:rsidR="00A70E02">
              <w:rPr>
                <w:noProof/>
                <w:webHidden/>
              </w:rPr>
              <w:t>15</w:t>
            </w:r>
            <w:r w:rsidR="00A70E02">
              <w:rPr>
                <w:noProof/>
                <w:webHidden/>
              </w:rPr>
              <w:fldChar w:fldCharType="end"/>
            </w:r>
          </w:hyperlink>
        </w:p>
        <w:p w14:paraId="6BA865BA" w14:textId="0817AC46" w:rsidR="005C3644" w:rsidRDefault="005C3644">
          <w:r w:rsidRPr="005C3644">
            <w:rPr>
              <w:rFonts w:cs="Arial"/>
              <w:b/>
              <w:bCs/>
              <w:noProof/>
            </w:rPr>
            <w:fldChar w:fldCharType="end"/>
          </w:r>
        </w:p>
      </w:sdtContent>
    </w:sdt>
    <w:p w14:paraId="532538A3" w14:textId="25F06547" w:rsidR="005C3644" w:rsidRDefault="005C3644">
      <w:pPr>
        <w:rPr>
          <w:rFonts w:cs="Arial"/>
          <w:b/>
          <w:bCs/>
          <w:color w:val="FF0000"/>
        </w:rPr>
      </w:pPr>
      <w:r>
        <w:rPr>
          <w:rFonts w:cs="Arial"/>
          <w:b/>
          <w:bCs/>
          <w:color w:val="FF0000"/>
        </w:rPr>
        <w:br w:type="page"/>
      </w:r>
    </w:p>
    <w:p w14:paraId="54A93B61" w14:textId="1E441815" w:rsidR="00E11E4D" w:rsidRDefault="00E11E4D" w:rsidP="00F3384C">
      <w:pPr>
        <w:pStyle w:val="LPTHeading2"/>
        <w:rPr>
          <w:lang w:eastAsia="en-GB"/>
        </w:rPr>
      </w:pPr>
      <w:bookmarkStart w:id="1" w:name="_Toc204615590"/>
      <w:r>
        <w:rPr>
          <w:lang w:eastAsia="en-GB"/>
        </w:rPr>
        <w:lastRenderedPageBreak/>
        <w:t>Equality statement</w:t>
      </w:r>
      <w:bookmarkEnd w:id="1"/>
      <w:r>
        <w:rPr>
          <w:lang w:eastAsia="en-GB"/>
        </w:rPr>
        <w:t xml:space="preserve"> </w:t>
      </w:r>
    </w:p>
    <w:p w14:paraId="262E26A2" w14:textId="4EDD619C" w:rsidR="00402271" w:rsidRDefault="00402271" w:rsidP="00E11E4D">
      <w:pPr>
        <w:rPr>
          <w:rFonts w:cs="Arial"/>
          <w:szCs w:val="24"/>
        </w:rPr>
      </w:pPr>
      <w:r w:rsidRPr="00402271">
        <w:rPr>
          <w:rFonts w:cs="Arial"/>
          <w:szCs w:val="24"/>
        </w:rPr>
        <w:t xml:space="preserve">Leicestershire Partnership NHS Trust (LPT) aims to design and implement policy documents that meet the diverse needs of our service, </w:t>
      </w:r>
      <w:proofErr w:type="gramStart"/>
      <w:r w:rsidRPr="00402271">
        <w:rPr>
          <w:rFonts w:cs="Arial"/>
          <w:szCs w:val="24"/>
        </w:rPr>
        <w:t>population</w:t>
      </w:r>
      <w:proofErr w:type="gramEnd"/>
      <w:r w:rsidRPr="00402271">
        <w:rPr>
          <w:rFonts w:cs="Arial"/>
          <w:szCs w:val="24"/>
        </w:rPr>
        <w:t xml:space="preserve"> and workforce, ensuring that none are placed at a disadvantage over others. It </w:t>
      </w:r>
      <w:proofErr w:type="gramStart"/>
      <w:r w:rsidRPr="00402271">
        <w:rPr>
          <w:rFonts w:cs="Arial"/>
          <w:szCs w:val="24"/>
        </w:rPr>
        <w:t>takes into account</w:t>
      </w:r>
      <w:proofErr w:type="gramEnd"/>
      <w:r w:rsidRPr="00402271">
        <w:rPr>
          <w:rFonts w:cs="Arial"/>
          <w:szCs w:val="24"/>
        </w:rPr>
        <w:t xml:space="preserve"> the provisions of the Equality Act 2010 (Amendment) Regulations 2023 and promotes equal opportunities for all. This document has been assessed to ensure that no one receives less favourable treatment on the protected characteristics of their age, disability, </w:t>
      </w:r>
      <w:r>
        <w:rPr>
          <w:rFonts w:cs="Arial"/>
          <w:szCs w:val="24"/>
        </w:rPr>
        <w:t xml:space="preserve">gender reassignment, </w:t>
      </w:r>
      <w:r w:rsidRPr="00402271">
        <w:rPr>
          <w:rFonts w:cs="Arial"/>
          <w:szCs w:val="24"/>
        </w:rPr>
        <w:t xml:space="preserve">race, religion or belief, marriage and civil partnership, pregnancy and maternity, sexual </w:t>
      </w:r>
      <w:proofErr w:type="gramStart"/>
      <w:r w:rsidRPr="00402271">
        <w:rPr>
          <w:rFonts w:cs="Arial"/>
          <w:szCs w:val="24"/>
        </w:rPr>
        <w:t>orientation</w:t>
      </w:r>
      <w:proofErr w:type="gramEnd"/>
      <w:r w:rsidRPr="00402271">
        <w:rPr>
          <w:rFonts w:cs="Arial"/>
          <w:szCs w:val="24"/>
        </w:rPr>
        <w:t xml:space="preserve"> and </w:t>
      </w:r>
      <w:proofErr w:type="spellStart"/>
      <w:r w:rsidRPr="00402271">
        <w:rPr>
          <w:rFonts w:cs="Arial"/>
          <w:szCs w:val="24"/>
        </w:rPr>
        <w:t>sex.</w:t>
      </w:r>
      <w:proofErr w:type="spellEnd"/>
    </w:p>
    <w:p w14:paraId="54C0A5E9" w14:textId="538CDECE" w:rsidR="00142CE5" w:rsidRDefault="00402271" w:rsidP="00E11E4D">
      <w:pPr>
        <w:rPr>
          <w:rFonts w:cs="Arial"/>
          <w:szCs w:val="24"/>
        </w:rPr>
      </w:pPr>
      <w:r>
        <w:rPr>
          <w:rFonts w:cs="Arial"/>
          <w:szCs w:val="24"/>
        </w:rPr>
        <w:t>I</w:t>
      </w:r>
      <w:r w:rsidR="00E11E4D" w:rsidRPr="00D00EE1">
        <w:rPr>
          <w:rFonts w:cs="Arial"/>
          <w:szCs w:val="24"/>
        </w:rPr>
        <w:t xml:space="preserve">f you would like a copy of this document in any other format, please contact </w:t>
      </w:r>
      <w:hyperlink r:id="rId10" w:history="1">
        <w:r w:rsidR="00E11E4D" w:rsidRPr="00D00EE1">
          <w:rPr>
            <w:rStyle w:val="Hyperlink"/>
            <w:rFonts w:eastAsia="Times New Roman" w:cs="Arial"/>
            <w:szCs w:val="24"/>
            <w:lang w:eastAsia="en-GB"/>
          </w:rPr>
          <w:t>lpt.corporateaffairs@nhs.net</w:t>
        </w:r>
      </w:hyperlink>
      <w:r w:rsidR="00E11E4D" w:rsidRPr="00D00EE1">
        <w:rPr>
          <w:rFonts w:eastAsia="Times New Roman" w:cs="Arial"/>
          <w:szCs w:val="24"/>
          <w:lang w:eastAsia="en-GB"/>
        </w:rPr>
        <w:t> </w:t>
      </w:r>
      <w:r w:rsidR="00E11E4D" w:rsidRPr="00D00EE1">
        <w:rPr>
          <w:rFonts w:cs="Arial"/>
          <w:szCs w:val="24"/>
        </w:rPr>
        <w:t xml:space="preserve"> </w:t>
      </w:r>
      <w:r w:rsidR="00E11E4D">
        <w:rPr>
          <w:rFonts w:cs="Arial"/>
          <w:szCs w:val="24"/>
        </w:rPr>
        <w:t xml:space="preserve">or </w:t>
      </w:r>
      <w:hyperlink r:id="rId11" w:history="1">
        <w:r w:rsidR="00142CE5" w:rsidRPr="00493BC0">
          <w:rPr>
            <w:rStyle w:val="Hyperlink"/>
            <w:rFonts w:cs="Arial"/>
            <w:szCs w:val="24"/>
          </w:rPr>
          <w:t>lpt.policy@mhs.net</w:t>
        </w:r>
      </w:hyperlink>
      <w:r w:rsidR="00142CE5">
        <w:rPr>
          <w:rFonts w:cs="Arial"/>
          <w:szCs w:val="24"/>
        </w:rPr>
        <w:t xml:space="preserve"> .</w:t>
      </w:r>
    </w:p>
    <w:p w14:paraId="4463E659" w14:textId="5D6734B9" w:rsidR="00142CE5" w:rsidRPr="00142CE5" w:rsidRDefault="00142CE5" w:rsidP="00142CE5">
      <w:pPr>
        <w:pStyle w:val="LPTHeading2"/>
      </w:pPr>
      <w:bookmarkStart w:id="2" w:name="_Toc204615591"/>
      <w:r w:rsidRPr="00142CE5">
        <w:t xml:space="preserve">Fraud, </w:t>
      </w:r>
      <w:proofErr w:type="gramStart"/>
      <w:r w:rsidRPr="00142CE5">
        <w:t>bribery</w:t>
      </w:r>
      <w:proofErr w:type="gramEnd"/>
      <w:r w:rsidRPr="00142CE5">
        <w:t xml:space="preserve"> and corruption consideration</w:t>
      </w:r>
      <w:bookmarkEnd w:id="2"/>
      <w:r w:rsidRPr="00142CE5">
        <w:t xml:space="preserve"> </w:t>
      </w:r>
    </w:p>
    <w:p w14:paraId="4788CA76" w14:textId="77777777" w:rsidR="00142CE5" w:rsidRPr="00142CE5" w:rsidRDefault="00142CE5" w:rsidP="00142CE5">
      <w:pPr>
        <w:rPr>
          <w:rFonts w:cs="Arial"/>
          <w:szCs w:val="24"/>
        </w:rPr>
      </w:pPr>
      <w:r w:rsidRPr="00142CE5">
        <w:rPr>
          <w:rFonts w:cs="Arial"/>
          <w:szCs w:val="24"/>
        </w:rPr>
        <w:t xml:space="preserve">The Trust has a zero-tolerance approach to fraud, </w:t>
      </w:r>
      <w:proofErr w:type="gramStart"/>
      <w:r w:rsidRPr="00142CE5">
        <w:rPr>
          <w:rFonts w:cs="Arial"/>
          <w:szCs w:val="24"/>
        </w:rPr>
        <w:t>bribery</w:t>
      </w:r>
      <w:proofErr w:type="gramEnd"/>
      <w:r w:rsidRPr="00142CE5">
        <w:rPr>
          <w:rFonts w:cs="Arial"/>
          <w:szCs w:val="24"/>
        </w:rPr>
        <w:t xml:space="preserve"> and corruption in all areas of our work and it is important that this is reflected through all policies and procedures to mitigate these risks.</w:t>
      </w:r>
    </w:p>
    <w:p w14:paraId="65CBDA72" w14:textId="77777777" w:rsidR="00142CE5" w:rsidRPr="00142CE5" w:rsidRDefault="00142CE5" w:rsidP="00142CE5">
      <w:pPr>
        <w:rPr>
          <w:rFonts w:cs="Arial"/>
          <w:szCs w:val="24"/>
        </w:rPr>
      </w:pPr>
      <w:r w:rsidRPr="00142CE5">
        <w:rPr>
          <w:rFonts w:cs="Arial"/>
          <w:szCs w:val="24"/>
        </w:rPr>
        <w:t xml:space="preserve">Fraud relates to a dishonest representation, failure to disclose information or abuse of position </w:t>
      </w:r>
      <w:proofErr w:type="gramStart"/>
      <w:r w:rsidRPr="00142CE5">
        <w:rPr>
          <w:rFonts w:cs="Arial"/>
          <w:szCs w:val="24"/>
        </w:rPr>
        <w:t>in order to</w:t>
      </w:r>
      <w:proofErr w:type="gramEnd"/>
      <w:r w:rsidRPr="00142CE5">
        <w:rPr>
          <w:rFonts w:cs="Arial"/>
          <w:szCs w:val="24"/>
        </w:rPr>
        <w:t xml:space="preserve"> make a gain or cause a loss.  Bribery involves the giving or receiving of gifts or money in return for improper performance.  Corruption relates to dishonest or fraudulent conduct by those in power.</w:t>
      </w:r>
    </w:p>
    <w:p w14:paraId="58882F7D" w14:textId="77777777" w:rsidR="00142CE5" w:rsidRPr="00142CE5" w:rsidRDefault="00142CE5" w:rsidP="00142CE5">
      <w:pPr>
        <w:rPr>
          <w:rFonts w:cs="Arial"/>
          <w:szCs w:val="24"/>
        </w:rPr>
      </w:pPr>
      <w:r w:rsidRPr="00142CE5">
        <w:rPr>
          <w:rFonts w:cs="Arial"/>
          <w:szCs w:val="24"/>
        </w:rPr>
        <w:t>Any procedure incurring costs or fees or involving the procurement or provision of goods or service, may be susceptible to fraud, bribery, or corruption so provision should be made within the policy to safeguard against these.</w:t>
      </w:r>
    </w:p>
    <w:p w14:paraId="7292E87E" w14:textId="7FB951CB" w:rsidR="00142CE5" w:rsidRDefault="00142CE5" w:rsidP="00142CE5">
      <w:pPr>
        <w:rPr>
          <w:rFonts w:cs="Arial"/>
          <w:szCs w:val="24"/>
        </w:rPr>
      </w:pPr>
      <w:r w:rsidRPr="00142CE5">
        <w:rPr>
          <w:rFonts w:cs="Arial"/>
          <w:szCs w:val="24"/>
        </w:rPr>
        <w:t>If there is a potential that the policy being written, amended or updated controls a procedure for which there is a potential of fraud, bribery, or corruption to occur you should contact the Trusts Local Counter Fraud Specialist (LCFS) for assistance.</w:t>
      </w:r>
    </w:p>
    <w:p w14:paraId="0383DB46" w14:textId="77777777" w:rsidR="00142CE5" w:rsidRDefault="00142CE5">
      <w:pPr>
        <w:rPr>
          <w:rFonts w:cs="Arial"/>
          <w:szCs w:val="24"/>
        </w:rPr>
      </w:pPr>
      <w:r>
        <w:rPr>
          <w:rFonts w:cs="Arial"/>
          <w:szCs w:val="24"/>
        </w:rPr>
        <w:br w:type="page"/>
      </w:r>
    </w:p>
    <w:p w14:paraId="056B32C8" w14:textId="38D49287" w:rsidR="00142CE5" w:rsidRPr="00142CE5" w:rsidRDefault="00142CE5" w:rsidP="00142CE5">
      <w:pPr>
        <w:pStyle w:val="LPTHeading2"/>
      </w:pPr>
      <w:bookmarkStart w:id="3" w:name="_Toc204615592"/>
      <w:r w:rsidRPr="00142CE5">
        <w:lastRenderedPageBreak/>
        <w:t>Training needs analysis</w:t>
      </w:r>
      <w:bookmarkEnd w:id="3"/>
    </w:p>
    <w:p w14:paraId="5AA52F8B" w14:textId="5452105E" w:rsidR="00142CE5" w:rsidRDefault="00142CE5" w:rsidP="00142CE5">
      <w:pPr>
        <w:rPr>
          <w:rFonts w:cs="Arial"/>
          <w:szCs w:val="24"/>
        </w:rPr>
      </w:pPr>
      <w:r w:rsidRPr="00142CE5">
        <w:rPr>
          <w:rFonts w:cs="Arial"/>
          <w:szCs w:val="24"/>
        </w:rPr>
        <w:t xml:space="preserve">Training required to meet the policy requirements must be approved prior to policy approval. </w:t>
      </w:r>
      <w:r>
        <w:rPr>
          <w:rFonts w:cs="Arial"/>
          <w:szCs w:val="24"/>
        </w:rPr>
        <w:t xml:space="preserve">The </w:t>
      </w:r>
      <w:r w:rsidRPr="00142CE5">
        <w:rPr>
          <w:rFonts w:cs="Arial"/>
          <w:szCs w:val="24"/>
        </w:rPr>
        <w:t xml:space="preserve">learning and development </w:t>
      </w:r>
      <w:r>
        <w:rPr>
          <w:rFonts w:cs="Arial"/>
          <w:szCs w:val="24"/>
        </w:rPr>
        <w:t>team</w:t>
      </w:r>
      <w:r w:rsidRPr="00142CE5">
        <w:rPr>
          <w:rFonts w:cs="Arial"/>
          <w:szCs w:val="24"/>
        </w:rPr>
        <w:t xml:space="preserve"> manage the approval of training. Send this form to </w:t>
      </w:r>
      <w:hyperlink r:id="rId12" w:history="1">
        <w:r w:rsidRPr="00493BC0">
          <w:rPr>
            <w:rStyle w:val="Hyperlink"/>
            <w:rFonts w:cs="Arial"/>
            <w:szCs w:val="24"/>
          </w:rPr>
          <w:t>lpt.tel@nhs.net</w:t>
        </w:r>
      </w:hyperlink>
      <w:r>
        <w:rPr>
          <w:rFonts w:cs="Arial"/>
          <w:szCs w:val="24"/>
        </w:rPr>
        <w:t xml:space="preserve"> </w:t>
      </w:r>
      <w:r w:rsidRPr="00142CE5">
        <w:rPr>
          <w:rFonts w:cs="Arial"/>
          <w:szCs w:val="24"/>
        </w:rPr>
        <w:t>for review.</w:t>
      </w:r>
    </w:p>
    <w:tbl>
      <w:tblPr>
        <w:tblW w:w="9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05"/>
        <w:gridCol w:w="6067"/>
      </w:tblGrid>
      <w:tr w:rsidR="00142CE5" w:rsidRPr="00142CE5" w14:paraId="4EE9EED6" w14:textId="77777777" w:rsidTr="001036D0">
        <w:trPr>
          <w:cantSplit/>
          <w:trHeight w:val="314"/>
          <w:tblHeader/>
          <w:jc w:val="center"/>
        </w:trPr>
        <w:tc>
          <w:tcPr>
            <w:tcW w:w="3205" w:type="dxa"/>
            <w:tcBorders>
              <w:top w:val="single" w:sz="4" w:space="0" w:color="auto"/>
              <w:left w:val="single" w:sz="4" w:space="0" w:color="auto"/>
              <w:bottom w:val="single" w:sz="4" w:space="0" w:color="auto"/>
              <w:right w:val="single" w:sz="4" w:space="0" w:color="auto"/>
            </w:tcBorders>
            <w:shd w:val="clear" w:color="auto" w:fill="4C346F"/>
            <w:vAlign w:val="center"/>
            <w:hideMark/>
          </w:tcPr>
          <w:p w14:paraId="2D7E2A04" w14:textId="77777777" w:rsidR="00142CE5" w:rsidRPr="00142CE5" w:rsidRDefault="00142CE5" w:rsidP="00142CE5">
            <w:pPr>
              <w:spacing w:after="0" w:line="240" w:lineRule="auto"/>
              <w:contextualSpacing/>
              <w:rPr>
                <w:rFonts w:cs="Arial"/>
                <w:b/>
                <w:color w:val="FFFFFF" w:themeColor="background1"/>
                <w:szCs w:val="24"/>
              </w:rPr>
            </w:pPr>
            <w:r w:rsidRPr="00142CE5">
              <w:rPr>
                <w:rFonts w:cs="Arial"/>
                <w:b/>
                <w:color w:val="FFFFFF" w:themeColor="background1"/>
                <w:szCs w:val="24"/>
              </w:rPr>
              <w:t>Training topic/title:</w:t>
            </w:r>
          </w:p>
          <w:p w14:paraId="5C1EAF12" w14:textId="77777777" w:rsidR="00142CE5" w:rsidRPr="00142CE5" w:rsidRDefault="00142CE5" w:rsidP="00142CE5">
            <w:pPr>
              <w:spacing w:after="0" w:line="240" w:lineRule="auto"/>
              <w:contextualSpacing/>
              <w:rPr>
                <w:rFonts w:cs="Arial"/>
                <w:b/>
                <w:color w:val="FFFFFF" w:themeColor="background1"/>
                <w:szCs w:val="24"/>
              </w:rPr>
            </w:pPr>
          </w:p>
        </w:tc>
        <w:tc>
          <w:tcPr>
            <w:tcW w:w="6067" w:type="dxa"/>
            <w:tcBorders>
              <w:top w:val="single" w:sz="4" w:space="0" w:color="auto"/>
              <w:left w:val="single" w:sz="4" w:space="0" w:color="auto"/>
              <w:bottom w:val="single" w:sz="4" w:space="0" w:color="auto"/>
              <w:right w:val="single" w:sz="4" w:space="0" w:color="auto"/>
            </w:tcBorders>
            <w:shd w:val="clear" w:color="auto" w:fill="4C346F"/>
            <w:vAlign w:val="center"/>
            <w:hideMark/>
          </w:tcPr>
          <w:p w14:paraId="202F3AA7" w14:textId="00CE0310" w:rsidR="00142CE5" w:rsidRPr="00142CE5" w:rsidRDefault="00142CE5" w:rsidP="00142CE5">
            <w:pPr>
              <w:spacing w:after="0" w:line="240" w:lineRule="auto"/>
              <w:contextualSpacing/>
              <w:rPr>
                <w:rFonts w:cs="Arial"/>
                <w:b/>
                <w:bCs/>
                <w:color w:val="FFFFFF" w:themeColor="background1"/>
                <w:szCs w:val="24"/>
              </w:rPr>
            </w:pPr>
            <w:r w:rsidRPr="00BC1DC4">
              <w:rPr>
                <w:rFonts w:cs="Arial"/>
                <w:b/>
                <w:bCs/>
                <w:color w:val="FFFFFF" w:themeColor="background1"/>
                <w:szCs w:val="24"/>
              </w:rPr>
              <w:t>Information</w:t>
            </w:r>
          </w:p>
        </w:tc>
      </w:tr>
      <w:tr w:rsidR="00142CE5" w:rsidRPr="00142CE5" w14:paraId="1683EA9F" w14:textId="77777777" w:rsidTr="00BB02EE">
        <w:trPr>
          <w:cantSplit/>
          <w:trHeight w:val="842"/>
          <w:jc w:val="center"/>
        </w:trPr>
        <w:tc>
          <w:tcPr>
            <w:tcW w:w="3205" w:type="dxa"/>
            <w:tcBorders>
              <w:top w:val="single" w:sz="4" w:space="0" w:color="auto"/>
              <w:left w:val="single" w:sz="4" w:space="0" w:color="auto"/>
              <w:bottom w:val="single" w:sz="4" w:space="0" w:color="auto"/>
              <w:right w:val="single" w:sz="4" w:space="0" w:color="auto"/>
            </w:tcBorders>
            <w:shd w:val="clear" w:color="auto" w:fill="4C346F"/>
            <w:vAlign w:val="center"/>
          </w:tcPr>
          <w:p w14:paraId="7F7C5D3B" w14:textId="77777777" w:rsidR="00142CE5" w:rsidRPr="00142CE5" w:rsidRDefault="00142CE5" w:rsidP="00142CE5">
            <w:pPr>
              <w:spacing w:after="0" w:line="240" w:lineRule="auto"/>
              <w:contextualSpacing/>
              <w:rPr>
                <w:rFonts w:cs="Arial"/>
                <w:bCs/>
                <w:color w:val="FFFFFF" w:themeColor="background1"/>
                <w:szCs w:val="24"/>
              </w:rPr>
            </w:pPr>
            <w:r w:rsidRPr="00142CE5">
              <w:rPr>
                <w:rFonts w:cs="Arial"/>
                <w:bCs/>
                <w:color w:val="FFFFFF" w:themeColor="background1"/>
                <w:szCs w:val="24"/>
              </w:rPr>
              <w:t>Type of training:</w:t>
            </w:r>
          </w:p>
          <w:p w14:paraId="6111AA4D" w14:textId="77777777" w:rsidR="00142CE5" w:rsidRPr="00142CE5" w:rsidRDefault="00142CE5" w:rsidP="00142CE5">
            <w:pPr>
              <w:spacing w:after="0" w:line="240" w:lineRule="auto"/>
              <w:contextualSpacing/>
              <w:rPr>
                <w:rFonts w:cs="Arial"/>
                <w:bCs/>
                <w:color w:val="FFFFFF" w:themeColor="background1"/>
                <w:szCs w:val="24"/>
              </w:rPr>
            </w:pPr>
            <w:r w:rsidRPr="00142CE5">
              <w:rPr>
                <w:rFonts w:cs="Arial"/>
                <w:bCs/>
                <w:color w:val="FFFFFF" w:themeColor="background1"/>
                <w:szCs w:val="24"/>
              </w:rPr>
              <w:t>(see Mandatory and Role Essential Training policy for descriptions)</w:t>
            </w:r>
          </w:p>
        </w:tc>
        <w:tc>
          <w:tcPr>
            <w:tcW w:w="6067" w:type="dxa"/>
            <w:tcBorders>
              <w:top w:val="single" w:sz="4" w:space="0" w:color="auto"/>
              <w:left w:val="single" w:sz="4" w:space="0" w:color="auto"/>
              <w:bottom w:val="single" w:sz="4" w:space="0" w:color="auto"/>
              <w:right w:val="single" w:sz="4" w:space="0" w:color="auto"/>
            </w:tcBorders>
            <w:vAlign w:val="center"/>
          </w:tcPr>
          <w:p w14:paraId="7DBF2E33" w14:textId="77777777" w:rsidR="00142CE5" w:rsidRPr="00142CE5" w:rsidRDefault="00142CE5" w:rsidP="00142CE5">
            <w:pPr>
              <w:spacing w:after="0" w:line="240" w:lineRule="auto"/>
              <w:contextualSpacing/>
              <w:rPr>
                <w:rFonts w:cs="Arial"/>
                <w:szCs w:val="24"/>
              </w:rPr>
            </w:pPr>
            <w:r w:rsidRPr="00142CE5">
              <w:rPr>
                <w:rFonts w:ascii="Segoe UI Symbol" w:hAnsi="Segoe UI Symbol" w:cs="Segoe UI Symbol"/>
                <w:szCs w:val="24"/>
              </w:rPr>
              <w:t>☐</w:t>
            </w:r>
            <w:r w:rsidRPr="00142CE5">
              <w:rPr>
                <w:rFonts w:cs="Arial"/>
                <w:szCs w:val="24"/>
              </w:rPr>
              <w:t xml:space="preserve"> Not required</w:t>
            </w:r>
          </w:p>
          <w:p w14:paraId="2A5C5FC0" w14:textId="77777777" w:rsidR="00142CE5" w:rsidRPr="00142CE5" w:rsidRDefault="00142CE5" w:rsidP="00142CE5">
            <w:pPr>
              <w:spacing w:after="0" w:line="240" w:lineRule="auto"/>
              <w:contextualSpacing/>
              <w:rPr>
                <w:rFonts w:cs="Arial"/>
                <w:szCs w:val="24"/>
              </w:rPr>
            </w:pPr>
            <w:r w:rsidRPr="00142CE5">
              <w:rPr>
                <w:rFonts w:ascii="Segoe UI Symbol" w:hAnsi="Segoe UI Symbol" w:cs="Segoe UI Symbol"/>
                <w:szCs w:val="24"/>
              </w:rPr>
              <w:t>☐</w:t>
            </w:r>
            <w:r w:rsidRPr="00142CE5">
              <w:rPr>
                <w:rFonts w:cs="Arial"/>
                <w:szCs w:val="24"/>
              </w:rPr>
              <w:t xml:space="preserve"> Mandatory (must be on mandatory training register)</w:t>
            </w:r>
          </w:p>
          <w:p w14:paraId="34D22117" w14:textId="77777777" w:rsidR="00142CE5" w:rsidRPr="00142CE5" w:rsidRDefault="00142CE5" w:rsidP="00142CE5">
            <w:pPr>
              <w:spacing w:after="0" w:line="240" w:lineRule="auto"/>
              <w:contextualSpacing/>
              <w:rPr>
                <w:rFonts w:cs="Arial"/>
                <w:szCs w:val="24"/>
              </w:rPr>
            </w:pPr>
            <w:r w:rsidRPr="00142CE5">
              <w:rPr>
                <w:rFonts w:ascii="Segoe UI Symbol" w:hAnsi="Segoe UI Symbol" w:cs="Segoe UI Symbol"/>
                <w:szCs w:val="24"/>
              </w:rPr>
              <w:t>☐</w:t>
            </w:r>
            <w:r w:rsidRPr="00142CE5">
              <w:rPr>
                <w:rFonts w:cs="Arial"/>
                <w:szCs w:val="24"/>
              </w:rPr>
              <w:t xml:space="preserve"> Role Essential (must be on the role essential training register)</w:t>
            </w:r>
          </w:p>
          <w:p w14:paraId="7C4C4F1C" w14:textId="77777777" w:rsidR="00142CE5" w:rsidRPr="00142CE5" w:rsidRDefault="00142CE5" w:rsidP="00142CE5">
            <w:pPr>
              <w:spacing w:after="0" w:line="240" w:lineRule="auto"/>
              <w:contextualSpacing/>
              <w:rPr>
                <w:rFonts w:cs="Arial"/>
                <w:szCs w:val="24"/>
              </w:rPr>
            </w:pPr>
            <w:r w:rsidRPr="00142CE5">
              <w:rPr>
                <w:rFonts w:ascii="Segoe UI Symbol" w:hAnsi="Segoe UI Symbol" w:cs="Segoe UI Symbol"/>
                <w:szCs w:val="24"/>
              </w:rPr>
              <w:t>☐</w:t>
            </w:r>
            <w:r w:rsidRPr="00142CE5">
              <w:rPr>
                <w:rFonts w:cs="Arial"/>
                <w:szCs w:val="24"/>
              </w:rPr>
              <w:t xml:space="preserve"> Desirable or Developmental </w:t>
            </w:r>
          </w:p>
        </w:tc>
      </w:tr>
      <w:tr w:rsidR="00142CE5" w:rsidRPr="00142CE5" w14:paraId="264D23C7" w14:textId="77777777" w:rsidTr="00BB02EE">
        <w:trPr>
          <w:cantSplit/>
          <w:trHeight w:val="1205"/>
          <w:jc w:val="center"/>
        </w:trPr>
        <w:tc>
          <w:tcPr>
            <w:tcW w:w="3205" w:type="dxa"/>
            <w:tcBorders>
              <w:top w:val="single" w:sz="4" w:space="0" w:color="auto"/>
              <w:left w:val="single" w:sz="4" w:space="0" w:color="auto"/>
              <w:bottom w:val="single" w:sz="4" w:space="0" w:color="auto"/>
              <w:right w:val="single" w:sz="4" w:space="0" w:color="auto"/>
            </w:tcBorders>
            <w:shd w:val="clear" w:color="auto" w:fill="4C346F"/>
            <w:vAlign w:val="center"/>
          </w:tcPr>
          <w:p w14:paraId="5DCC9C91" w14:textId="77777777" w:rsidR="00142CE5" w:rsidRPr="00142CE5" w:rsidRDefault="00142CE5" w:rsidP="00142CE5">
            <w:pPr>
              <w:spacing w:after="0" w:line="240" w:lineRule="auto"/>
              <w:contextualSpacing/>
              <w:rPr>
                <w:rFonts w:cs="Arial"/>
                <w:bCs/>
                <w:color w:val="FFFFFF" w:themeColor="background1"/>
                <w:szCs w:val="24"/>
              </w:rPr>
            </w:pPr>
            <w:r w:rsidRPr="00142CE5">
              <w:rPr>
                <w:rFonts w:cs="Arial"/>
                <w:bCs/>
                <w:color w:val="FFFFFF" w:themeColor="background1"/>
                <w:szCs w:val="24"/>
              </w:rPr>
              <w:t>Directorate to which the training is applicable:</w:t>
            </w:r>
          </w:p>
        </w:tc>
        <w:tc>
          <w:tcPr>
            <w:tcW w:w="6067" w:type="dxa"/>
            <w:tcBorders>
              <w:top w:val="single" w:sz="4" w:space="0" w:color="auto"/>
              <w:left w:val="single" w:sz="4" w:space="0" w:color="auto"/>
              <w:bottom w:val="single" w:sz="4" w:space="0" w:color="auto"/>
              <w:right w:val="single" w:sz="4" w:space="0" w:color="auto"/>
            </w:tcBorders>
            <w:vAlign w:val="center"/>
          </w:tcPr>
          <w:p w14:paraId="0D9F5978" w14:textId="77777777" w:rsidR="00142CE5" w:rsidRPr="00142CE5" w:rsidRDefault="00142CE5" w:rsidP="00142CE5">
            <w:pPr>
              <w:spacing w:after="0" w:line="240" w:lineRule="auto"/>
              <w:contextualSpacing/>
              <w:rPr>
                <w:rFonts w:cs="Arial"/>
                <w:szCs w:val="24"/>
              </w:rPr>
            </w:pPr>
            <w:r w:rsidRPr="00142CE5">
              <w:rPr>
                <w:rFonts w:ascii="Segoe UI Symbol" w:hAnsi="Segoe UI Symbol" w:cs="Segoe UI Symbol"/>
                <w:szCs w:val="24"/>
              </w:rPr>
              <w:t>☐</w:t>
            </w:r>
            <w:r w:rsidRPr="00142CE5">
              <w:rPr>
                <w:rFonts w:cs="Arial"/>
                <w:szCs w:val="24"/>
              </w:rPr>
              <w:t xml:space="preserve"> Directorate of Mental Health</w:t>
            </w:r>
          </w:p>
          <w:p w14:paraId="35380E8F" w14:textId="77777777" w:rsidR="00142CE5" w:rsidRPr="00142CE5" w:rsidRDefault="00142CE5" w:rsidP="00142CE5">
            <w:pPr>
              <w:spacing w:after="0" w:line="240" w:lineRule="auto"/>
              <w:contextualSpacing/>
              <w:rPr>
                <w:rFonts w:cs="Arial"/>
                <w:szCs w:val="24"/>
              </w:rPr>
            </w:pPr>
            <w:r w:rsidRPr="00142CE5">
              <w:rPr>
                <w:rFonts w:ascii="Segoe UI Symbol" w:hAnsi="Segoe UI Symbol" w:cs="Segoe UI Symbol"/>
                <w:szCs w:val="24"/>
              </w:rPr>
              <w:t>☐</w:t>
            </w:r>
            <w:r w:rsidRPr="00142CE5">
              <w:rPr>
                <w:rFonts w:cs="Arial"/>
                <w:szCs w:val="24"/>
              </w:rPr>
              <w:t xml:space="preserve"> Community Health Services</w:t>
            </w:r>
          </w:p>
          <w:p w14:paraId="4293661B" w14:textId="77777777" w:rsidR="00142CE5" w:rsidRPr="00142CE5" w:rsidRDefault="00142CE5" w:rsidP="00142CE5">
            <w:pPr>
              <w:spacing w:after="0" w:line="240" w:lineRule="auto"/>
              <w:contextualSpacing/>
              <w:rPr>
                <w:rFonts w:cs="Arial"/>
                <w:szCs w:val="24"/>
              </w:rPr>
            </w:pPr>
            <w:r w:rsidRPr="00142CE5">
              <w:rPr>
                <w:rFonts w:ascii="Segoe UI Symbol" w:hAnsi="Segoe UI Symbol" w:cs="Segoe UI Symbol"/>
                <w:szCs w:val="24"/>
              </w:rPr>
              <w:t>☐</w:t>
            </w:r>
            <w:r w:rsidRPr="00142CE5">
              <w:rPr>
                <w:rFonts w:cs="Arial"/>
                <w:szCs w:val="24"/>
              </w:rPr>
              <w:t xml:space="preserve"> Enabling Services</w:t>
            </w:r>
          </w:p>
          <w:p w14:paraId="2BC0F1B3" w14:textId="77777777" w:rsidR="00142CE5" w:rsidRPr="00142CE5" w:rsidRDefault="00142CE5" w:rsidP="00142CE5">
            <w:pPr>
              <w:spacing w:after="0" w:line="240" w:lineRule="auto"/>
              <w:contextualSpacing/>
              <w:rPr>
                <w:rFonts w:cs="Arial"/>
                <w:szCs w:val="24"/>
              </w:rPr>
            </w:pPr>
            <w:r w:rsidRPr="00142CE5">
              <w:rPr>
                <w:rFonts w:ascii="Segoe UI Symbol" w:hAnsi="Segoe UI Symbol" w:cs="Segoe UI Symbol"/>
                <w:szCs w:val="24"/>
              </w:rPr>
              <w:t>☐</w:t>
            </w:r>
            <w:r w:rsidRPr="00142CE5">
              <w:rPr>
                <w:rFonts w:cs="Arial"/>
                <w:szCs w:val="24"/>
              </w:rPr>
              <w:t xml:space="preserve"> Estates and Facilities</w:t>
            </w:r>
          </w:p>
          <w:p w14:paraId="24053C57" w14:textId="77777777" w:rsidR="00142CE5" w:rsidRPr="00142CE5" w:rsidRDefault="00142CE5" w:rsidP="00142CE5">
            <w:pPr>
              <w:spacing w:after="0" w:line="240" w:lineRule="auto"/>
              <w:contextualSpacing/>
              <w:rPr>
                <w:rFonts w:cs="Arial"/>
                <w:szCs w:val="24"/>
              </w:rPr>
            </w:pPr>
            <w:r w:rsidRPr="00142CE5">
              <w:rPr>
                <w:rFonts w:ascii="Segoe UI Symbol" w:hAnsi="Segoe UI Symbol" w:cs="Segoe UI Symbol"/>
                <w:szCs w:val="24"/>
              </w:rPr>
              <w:t>☐</w:t>
            </w:r>
            <w:r w:rsidRPr="00142CE5">
              <w:rPr>
                <w:rFonts w:cs="Arial"/>
                <w:szCs w:val="24"/>
              </w:rPr>
              <w:t xml:space="preserve"> Families, Young People, Children, Learning </w:t>
            </w:r>
          </w:p>
          <w:p w14:paraId="77E8A70D" w14:textId="77777777" w:rsidR="00142CE5" w:rsidRPr="00142CE5" w:rsidRDefault="00142CE5" w:rsidP="00142CE5">
            <w:pPr>
              <w:spacing w:after="0" w:line="240" w:lineRule="auto"/>
              <w:contextualSpacing/>
              <w:rPr>
                <w:rFonts w:cs="Arial"/>
                <w:szCs w:val="24"/>
              </w:rPr>
            </w:pPr>
            <w:r w:rsidRPr="00142CE5">
              <w:rPr>
                <w:rFonts w:cs="Arial"/>
                <w:szCs w:val="24"/>
              </w:rPr>
              <w:t xml:space="preserve">    Disability and Autism</w:t>
            </w:r>
          </w:p>
          <w:p w14:paraId="335D8892" w14:textId="77777777" w:rsidR="00142CE5" w:rsidRPr="00142CE5" w:rsidRDefault="00142CE5" w:rsidP="00142CE5">
            <w:pPr>
              <w:spacing w:after="0" w:line="240" w:lineRule="auto"/>
              <w:contextualSpacing/>
              <w:rPr>
                <w:rFonts w:cs="Arial"/>
                <w:szCs w:val="24"/>
              </w:rPr>
            </w:pPr>
            <w:r w:rsidRPr="00142CE5">
              <w:rPr>
                <w:rFonts w:ascii="Segoe UI Symbol" w:hAnsi="Segoe UI Symbol" w:cs="Segoe UI Symbol"/>
                <w:szCs w:val="24"/>
              </w:rPr>
              <w:t>☐</w:t>
            </w:r>
            <w:r w:rsidRPr="00142CE5">
              <w:rPr>
                <w:rFonts w:cs="Arial"/>
                <w:szCs w:val="24"/>
              </w:rPr>
              <w:t xml:space="preserve"> Hosted Services</w:t>
            </w:r>
          </w:p>
        </w:tc>
      </w:tr>
      <w:tr w:rsidR="00142CE5" w:rsidRPr="00142CE5" w14:paraId="6F580D5B" w14:textId="77777777" w:rsidTr="00BB02EE">
        <w:trPr>
          <w:cantSplit/>
          <w:trHeight w:val="698"/>
          <w:jc w:val="center"/>
        </w:trPr>
        <w:tc>
          <w:tcPr>
            <w:tcW w:w="3205" w:type="dxa"/>
            <w:tcBorders>
              <w:top w:val="single" w:sz="4" w:space="0" w:color="auto"/>
              <w:left w:val="single" w:sz="4" w:space="0" w:color="auto"/>
              <w:bottom w:val="single" w:sz="4" w:space="0" w:color="auto"/>
              <w:right w:val="single" w:sz="4" w:space="0" w:color="auto"/>
            </w:tcBorders>
            <w:shd w:val="clear" w:color="auto" w:fill="4C346F"/>
            <w:vAlign w:val="center"/>
          </w:tcPr>
          <w:p w14:paraId="27878471" w14:textId="679D9D41" w:rsidR="00142CE5" w:rsidRPr="00142CE5" w:rsidRDefault="00142CE5" w:rsidP="00142CE5">
            <w:pPr>
              <w:spacing w:after="0" w:line="240" w:lineRule="auto"/>
              <w:contextualSpacing/>
              <w:rPr>
                <w:rFonts w:cs="Arial"/>
                <w:bCs/>
                <w:color w:val="FFFFFF" w:themeColor="background1"/>
                <w:szCs w:val="24"/>
              </w:rPr>
            </w:pPr>
            <w:r w:rsidRPr="00142CE5">
              <w:rPr>
                <w:rFonts w:cs="Arial"/>
                <w:bCs/>
                <w:color w:val="FFFFFF" w:themeColor="background1"/>
                <w:szCs w:val="24"/>
              </w:rPr>
              <w:t>Staff groups who require the training:</w:t>
            </w:r>
          </w:p>
        </w:tc>
        <w:tc>
          <w:tcPr>
            <w:tcW w:w="6067" w:type="dxa"/>
            <w:tcBorders>
              <w:top w:val="single" w:sz="4" w:space="0" w:color="auto"/>
              <w:left w:val="single" w:sz="4" w:space="0" w:color="auto"/>
              <w:bottom w:val="single" w:sz="4" w:space="0" w:color="auto"/>
              <w:right w:val="single" w:sz="4" w:space="0" w:color="auto"/>
            </w:tcBorders>
            <w:vAlign w:val="center"/>
          </w:tcPr>
          <w:p w14:paraId="14F0A78A" w14:textId="0FA9292F" w:rsidR="00142CE5" w:rsidRPr="00142CE5" w:rsidRDefault="00A165F3" w:rsidP="00142CE5">
            <w:pPr>
              <w:spacing w:after="0" w:line="240" w:lineRule="auto"/>
              <w:contextualSpacing/>
              <w:rPr>
                <w:rFonts w:cs="Arial"/>
                <w:szCs w:val="24"/>
              </w:rPr>
            </w:pPr>
            <w:r>
              <w:rPr>
                <w:rFonts w:cs="Arial"/>
                <w:szCs w:val="24"/>
              </w:rPr>
              <w:t>C</w:t>
            </w:r>
            <w:r w:rsidRPr="00A165F3">
              <w:rPr>
                <w:rFonts w:cs="Arial"/>
                <w:szCs w:val="24"/>
              </w:rPr>
              <w:t>onsider bank /agency/</w:t>
            </w:r>
            <w:r>
              <w:rPr>
                <w:rFonts w:cs="Arial"/>
                <w:szCs w:val="24"/>
              </w:rPr>
              <w:t xml:space="preserve"> </w:t>
            </w:r>
            <w:r w:rsidRPr="00A165F3">
              <w:rPr>
                <w:rFonts w:cs="Arial"/>
                <w:szCs w:val="24"/>
              </w:rPr>
              <w:t>volunteers/</w:t>
            </w:r>
            <w:r>
              <w:rPr>
                <w:rFonts w:cs="Arial"/>
                <w:szCs w:val="24"/>
              </w:rPr>
              <w:t xml:space="preserve"> </w:t>
            </w:r>
            <w:r w:rsidRPr="00A165F3">
              <w:rPr>
                <w:rFonts w:cs="Arial"/>
                <w:szCs w:val="24"/>
              </w:rPr>
              <w:t>medical</w:t>
            </w:r>
          </w:p>
        </w:tc>
      </w:tr>
      <w:tr w:rsidR="00142CE5" w:rsidRPr="00142CE5" w14:paraId="788EC00A" w14:textId="77777777" w:rsidTr="00BB02EE">
        <w:trPr>
          <w:cantSplit/>
          <w:trHeight w:val="997"/>
          <w:jc w:val="center"/>
        </w:trPr>
        <w:tc>
          <w:tcPr>
            <w:tcW w:w="3205" w:type="dxa"/>
            <w:tcBorders>
              <w:top w:val="single" w:sz="4" w:space="0" w:color="auto"/>
              <w:left w:val="single" w:sz="4" w:space="0" w:color="auto"/>
              <w:bottom w:val="single" w:sz="4" w:space="0" w:color="auto"/>
              <w:right w:val="single" w:sz="4" w:space="0" w:color="auto"/>
            </w:tcBorders>
            <w:shd w:val="clear" w:color="auto" w:fill="4C346F"/>
            <w:vAlign w:val="center"/>
          </w:tcPr>
          <w:p w14:paraId="369A1004" w14:textId="3AA16350" w:rsidR="00142CE5" w:rsidRPr="00142CE5" w:rsidRDefault="00142CE5" w:rsidP="00142CE5">
            <w:pPr>
              <w:spacing w:after="0" w:line="240" w:lineRule="auto"/>
              <w:contextualSpacing/>
              <w:rPr>
                <w:rFonts w:cs="Arial"/>
                <w:bCs/>
                <w:color w:val="FFFFFF" w:themeColor="background1"/>
                <w:szCs w:val="24"/>
              </w:rPr>
            </w:pPr>
            <w:r w:rsidRPr="00142CE5">
              <w:rPr>
                <w:rFonts w:cs="Arial"/>
                <w:bCs/>
                <w:color w:val="FFFFFF" w:themeColor="background1"/>
                <w:szCs w:val="24"/>
              </w:rPr>
              <w:t>Governance group who has approved this training and date approved:</w:t>
            </w:r>
          </w:p>
        </w:tc>
        <w:tc>
          <w:tcPr>
            <w:tcW w:w="6067" w:type="dxa"/>
            <w:tcBorders>
              <w:top w:val="single" w:sz="4" w:space="0" w:color="auto"/>
              <w:left w:val="single" w:sz="4" w:space="0" w:color="auto"/>
              <w:bottom w:val="single" w:sz="4" w:space="0" w:color="auto"/>
              <w:right w:val="single" w:sz="4" w:space="0" w:color="auto"/>
            </w:tcBorders>
            <w:vAlign w:val="center"/>
          </w:tcPr>
          <w:p w14:paraId="0903F12F" w14:textId="77777777" w:rsidR="00142CE5" w:rsidRPr="00142CE5" w:rsidRDefault="00142CE5" w:rsidP="00142CE5">
            <w:pPr>
              <w:spacing w:after="0" w:line="240" w:lineRule="auto"/>
              <w:contextualSpacing/>
              <w:rPr>
                <w:rFonts w:cs="Arial"/>
                <w:szCs w:val="24"/>
              </w:rPr>
            </w:pPr>
            <w:r w:rsidRPr="00142CE5">
              <w:rPr>
                <w:rFonts w:cs="Arial"/>
                <w:szCs w:val="24"/>
              </w:rPr>
              <w:t xml:space="preserve">Governance group: </w:t>
            </w:r>
          </w:p>
          <w:p w14:paraId="4F653428" w14:textId="02EAE947" w:rsidR="00142CE5" w:rsidRPr="00142CE5" w:rsidRDefault="00142CE5" w:rsidP="00142CE5">
            <w:pPr>
              <w:spacing w:after="0" w:line="240" w:lineRule="auto"/>
              <w:contextualSpacing/>
              <w:rPr>
                <w:rFonts w:cs="Arial"/>
                <w:szCs w:val="24"/>
              </w:rPr>
            </w:pPr>
            <w:r w:rsidRPr="00142CE5">
              <w:rPr>
                <w:rFonts w:cs="Arial"/>
                <w:szCs w:val="24"/>
              </w:rPr>
              <w:t xml:space="preserve">Date approved: </w:t>
            </w:r>
          </w:p>
        </w:tc>
      </w:tr>
      <w:tr w:rsidR="00142CE5" w:rsidRPr="00D00EE1" w14:paraId="31FF7DB7" w14:textId="77777777" w:rsidTr="00BB02EE">
        <w:trPr>
          <w:cantSplit/>
          <w:trHeight w:val="842"/>
          <w:jc w:val="center"/>
        </w:trPr>
        <w:tc>
          <w:tcPr>
            <w:tcW w:w="3205" w:type="dxa"/>
            <w:tcBorders>
              <w:top w:val="single" w:sz="4" w:space="0" w:color="auto"/>
              <w:left w:val="single" w:sz="4" w:space="0" w:color="auto"/>
              <w:bottom w:val="single" w:sz="4" w:space="0" w:color="auto"/>
              <w:right w:val="single" w:sz="4" w:space="0" w:color="auto"/>
            </w:tcBorders>
            <w:shd w:val="clear" w:color="auto" w:fill="4C346F"/>
            <w:vAlign w:val="center"/>
          </w:tcPr>
          <w:p w14:paraId="38EE729F" w14:textId="77777777" w:rsidR="00142CE5" w:rsidRPr="00142CE5" w:rsidRDefault="00142CE5" w:rsidP="001344EB">
            <w:pPr>
              <w:spacing w:after="0" w:line="240" w:lineRule="auto"/>
              <w:contextualSpacing/>
              <w:rPr>
                <w:rFonts w:cs="Arial"/>
                <w:bCs/>
                <w:color w:val="FFFFFF" w:themeColor="background1"/>
                <w:szCs w:val="24"/>
              </w:rPr>
            </w:pPr>
            <w:r w:rsidRPr="00142CE5">
              <w:rPr>
                <w:rFonts w:cs="Arial"/>
                <w:bCs/>
                <w:color w:val="FFFFFF" w:themeColor="background1"/>
                <w:szCs w:val="24"/>
              </w:rPr>
              <w:t>Named lead or team who is responsible for this training:</w:t>
            </w:r>
          </w:p>
        </w:tc>
        <w:tc>
          <w:tcPr>
            <w:tcW w:w="6067" w:type="dxa"/>
            <w:tcBorders>
              <w:top w:val="single" w:sz="4" w:space="0" w:color="auto"/>
              <w:left w:val="single" w:sz="4" w:space="0" w:color="auto"/>
              <w:bottom w:val="single" w:sz="4" w:space="0" w:color="auto"/>
              <w:right w:val="single" w:sz="4" w:space="0" w:color="auto"/>
            </w:tcBorders>
            <w:vAlign w:val="center"/>
          </w:tcPr>
          <w:p w14:paraId="2EB006BE" w14:textId="77777777" w:rsidR="00142CE5" w:rsidRPr="00142CE5" w:rsidRDefault="00142CE5" w:rsidP="001344EB">
            <w:pPr>
              <w:spacing w:after="0" w:line="240" w:lineRule="auto"/>
              <w:contextualSpacing/>
              <w:rPr>
                <w:rFonts w:cs="Arial"/>
                <w:szCs w:val="24"/>
              </w:rPr>
            </w:pPr>
          </w:p>
        </w:tc>
      </w:tr>
      <w:tr w:rsidR="00142CE5" w:rsidRPr="00D00EE1" w14:paraId="74793F66" w14:textId="77777777" w:rsidTr="00BB02EE">
        <w:trPr>
          <w:cantSplit/>
          <w:trHeight w:val="693"/>
          <w:jc w:val="center"/>
        </w:trPr>
        <w:tc>
          <w:tcPr>
            <w:tcW w:w="3205" w:type="dxa"/>
            <w:tcBorders>
              <w:top w:val="single" w:sz="4" w:space="0" w:color="auto"/>
              <w:left w:val="single" w:sz="4" w:space="0" w:color="auto"/>
              <w:bottom w:val="single" w:sz="4" w:space="0" w:color="auto"/>
              <w:right w:val="single" w:sz="4" w:space="0" w:color="auto"/>
            </w:tcBorders>
            <w:shd w:val="clear" w:color="auto" w:fill="4C346F"/>
            <w:vAlign w:val="center"/>
          </w:tcPr>
          <w:p w14:paraId="3186B564" w14:textId="3F846F14" w:rsidR="00142CE5" w:rsidRPr="00142CE5" w:rsidRDefault="00142CE5" w:rsidP="001344EB">
            <w:pPr>
              <w:spacing w:after="0" w:line="240" w:lineRule="auto"/>
              <w:contextualSpacing/>
              <w:rPr>
                <w:rFonts w:cs="Arial"/>
                <w:bCs/>
                <w:color w:val="FFFFFF" w:themeColor="background1"/>
                <w:szCs w:val="24"/>
              </w:rPr>
            </w:pPr>
            <w:r w:rsidRPr="00142CE5">
              <w:rPr>
                <w:rFonts w:cs="Arial"/>
                <w:bCs/>
                <w:color w:val="FFFFFF" w:themeColor="background1"/>
                <w:szCs w:val="24"/>
              </w:rPr>
              <w:t xml:space="preserve">Delivery mode of training: </w:t>
            </w:r>
          </w:p>
        </w:tc>
        <w:tc>
          <w:tcPr>
            <w:tcW w:w="6067" w:type="dxa"/>
            <w:tcBorders>
              <w:top w:val="single" w:sz="4" w:space="0" w:color="auto"/>
              <w:left w:val="single" w:sz="4" w:space="0" w:color="auto"/>
              <w:bottom w:val="single" w:sz="4" w:space="0" w:color="auto"/>
              <w:right w:val="single" w:sz="4" w:space="0" w:color="auto"/>
            </w:tcBorders>
            <w:vAlign w:val="center"/>
          </w:tcPr>
          <w:p w14:paraId="17E983FD" w14:textId="31927716" w:rsidR="00142CE5" w:rsidRPr="00A165F3" w:rsidRDefault="00A165F3" w:rsidP="001344EB">
            <w:pPr>
              <w:spacing w:after="0" w:line="240" w:lineRule="auto"/>
              <w:contextualSpacing/>
              <w:rPr>
                <w:rFonts w:cs="Arial"/>
                <w:szCs w:val="24"/>
              </w:rPr>
            </w:pPr>
            <w:r>
              <w:rPr>
                <w:rFonts w:cs="Arial"/>
                <w:bCs/>
                <w:szCs w:val="24"/>
              </w:rPr>
              <w:t xml:space="preserve">Is it </w:t>
            </w:r>
            <w:proofErr w:type="spellStart"/>
            <w:r w:rsidRPr="00A165F3">
              <w:rPr>
                <w:rFonts w:cs="Arial"/>
                <w:bCs/>
                <w:szCs w:val="24"/>
              </w:rPr>
              <w:t>elearning</w:t>
            </w:r>
            <w:proofErr w:type="spellEnd"/>
            <w:r w:rsidRPr="00A165F3">
              <w:rPr>
                <w:rFonts w:cs="Arial"/>
                <w:bCs/>
                <w:szCs w:val="24"/>
              </w:rPr>
              <w:t xml:space="preserve">/ virtual/ classroom/ informal/ </w:t>
            </w:r>
            <w:proofErr w:type="spellStart"/>
            <w:r w:rsidRPr="00A165F3">
              <w:rPr>
                <w:rFonts w:cs="Arial"/>
                <w:bCs/>
                <w:szCs w:val="24"/>
              </w:rPr>
              <w:t>adhoc</w:t>
            </w:r>
            <w:proofErr w:type="spellEnd"/>
            <w:r>
              <w:rPr>
                <w:rFonts w:cs="Arial"/>
                <w:bCs/>
                <w:szCs w:val="24"/>
              </w:rPr>
              <w:t xml:space="preserve">? </w:t>
            </w:r>
          </w:p>
        </w:tc>
      </w:tr>
      <w:tr w:rsidR="00142CE5" w:rsidRPr="00D00EE1" w14:paraId="03E68737" w14:textId="77777777" w:rsidTr="00BB02EE">
        <w:trPr>
          <w:cantSplit/>
          <w:trHeight w:val="686"/>
          <w:jc w:val="center"/>
        </w:trPr>
        <w:tc>
          <w:tcPr>
            <w:tcW w:w="3205" w:type="dxa"/>
            <w:tcBorders>
              <w:top w:val="single" w:sz="4" w:space="0" w:color="auto"/>
              <w:left w:val="single" w:sz="4" w:space="0" w:color="auto"/>
              <w:bottom w:val="single" w:sz="4" w:space="0" w:color="auto"/>
              <w:right w:val="single" w:sz="4" w:space="0" w:color="auto"/>
            </w:tcBorders>
            <w:shd w:val="clear" w:color="auto" w:fill="4C346F"/>
            <w:vAlign w:val="center"/>
          </w:tcPr>
          <w:p w14:paraId="6A8218A0" w14:textId="77777777" w:rsidR="00142CE5" w:rsidRPr="00142CE5" w:rsidRDefault="00142CE5" w:rsidP="001344EB">
            <w:pPr>
              <w:spacing w:after="0" w:line="240" w:lineRule="auto"/>
              <w:contextualSpacing/>
              <w:rPr>
                <w:rFonts w:cs="Arial"/>
                <w:bCs/>
                <w:color w:val="FFFFFF" w:themeColor="background1"/>
                <w:szCs w:val="24"/>
              </w:rPr>
            </w:pPr>
            <w:r w:rsidRPr="00142CE5">
              <w:rPr>
                <w:rFonts w:cs="Arial"/>
                <w:bCs/>
                <w:color w:val="FFFFFF" w:themeColor="background1"/>
                <w:szCs w:val="24"/>
              </w:rPr>
              <w:t>Has a training plan been agreed?</w:t>
            </w:r>
          </w:p>
        </w:tc>
        <w:tc>
          <w:tcPr>
            <w:tcW w:w="6067" w:type="dxa"/>
            <w:tcBorders>
              <w:top w:val="single" w:sz="4" w:space="0" w:color="auto"/>
              <w:left w:val="single" w:sz="4" w:space="0" w:color="auto"/>
              <w:bottom w:val="single" w:sz="4" w:space="0" w:color="auto"/>
              <w:right w:val="single" w:sz="4" w:space="0" w:color="auto"/>
            </w:tcBorders>
            <w:vAlign w:val="center"/>
          </w:tcPr>
          <w:p w14:paraId="1BF7939C" w14:textId="77777777" w:rsidR="00142CE5" w:rsidRPr="00142CE5" w:rsidRDefault="00142CE5" w:rsidP="001344EB">
            <w:pPr>
              <w:spacing w:after="0" w:line="240" w:lineRule="auto"/>
              <w:contextualSpacing/>
              <w:rPr>
                <w:rFonts w:cs="Arial"/>
                <w:szCs w:val="24"/>
              </w:rPr>
            </w:pPr>
          </w:p>
        </w:tc>
      </w:tr>
      <w:tr w:rsidR="00142CE5" w:rsidRPr="00D00EE1" w14:paraId="3DF29521" w14:textId="77777777" w:rsidTr="00BB02EE">
        <w:trPr>
          <w:cantSplit/>
          <w:trHeight w:val="860"/>
          <w:jc w:val="center"/>
        </w:trPr>
        <w:tc>
          <w:tcPr>
            <w:tcW w:w="3205" w:type="dxa"/>
            <w:tcBorders>
              <w:top w:val="single" w:sz="4" w:space="0" w:color="auto"/>
              <w:left w:val="single" w:sz="4" w:space="0" w:color="auto"/>
              <w:bottom w:val="single" w:sz="4" w:space="0" w:color="auto"/>
              <w:right w:val="single" w:sz="4" w:space="0" w:color="auto"/>
            </w:tcBorders>
            <w:shd w:val="clear" w:color="auto" w:fill="4C346F"/>
            <w:vAlign w:val="center"/>
          </w:tcPr>
          <w:p w14:paraId="3DDDFDA8" w14:textId="77777777" w:rsidR="00142CE5" w:rsidRPr="00142CE5" w:rsidRDefault="00142CE5" w:rsidP="001344EB">
            <w:pPr>
              <w:spacing w:after="0" w:line="240" w:lineRule="auto"/>
              <w:contextualSpacing/>
              <w:rPr>
                <w:rFonts w:cs="Arial"/>
                <w:bCs/>
                <w:color w:val="FFFFFF" w:themeColor="background1"/>
                <w:szCs w:val="24"/>
              </w:rPr>
            </w:pPr>
            <w:r w:rsidRPr="00142CE5">
              <w:rPr>
                <w:rFonts w:cs="Arial"/>
                <w:bCs/>
                <w:color w:val="FFFFFF" w:themeColor="background1"/>
                <w:szCs w:val="24"/>
              </w:rPr>
              <w:t>Where will completion of this training be recorded?</w:t>
            </w:r>
          </w:p>
        </w:tc>
        <w:tc>
          <w:tcPr>
            <w:tcW w:w="6067" w:type="dxa"/>
            <w:tcBorders>
              <w:top w:val="single" w:sz="4" w:space="0" w:color="auto"/>
              <w:left w:val="single" w:sz="4" w:space="0" w:color="auto"/>
              <w:bottom w:val="single" w:sz="4" w:space="0" w:color="auto"/>
              <w:right w:val="single" w:sz="4" w:space="0" w:color="auto"/>
            </w:tcBorders>
            <w:vAlign w:val="center"/>
          </w:tcPr>
          <w:p w14:paraId="0858E41C" w14:textId="77777777" w:rsidR="00142CE5" w:rsidRPr="00142CE5" w:rsidRDefault="00142CE5" w:rsidP="001344EB">
            <w:pPr>
              <w:spacing w:after="0" w:line="240" w:lineRule="auto"/>
              <w:contextualSpacing/>
              <w:rPr>
                <w:rFonts w:cs="Arial"/>
                <w:szCs w:val="24"/>
              </w:rPr>
            </w:pPr>
            <w:r w:rsidRPr="00142CE5">
              <w:rPr>
                <w:rFonts w:ascii="Segoe UI Symbol" w:hAnsi="Segoe UI Symbol" w:cs="Segoe UI Symbol"/>
                <w:szCs w:val="24"/>
              </w:rPr>
              <w:t>☐</w:t>
            </w:r>
            <w:r w:rsidRPr="00142CE5">
              <w:rPr>
                <w:rFonts w:cs="Arial"/>
                <w:szCs w:val="24"/>
              </w:rPr>
              <w:t xml:space="preserve"> </w:t>
            </w:r>
            <w:proofErr w:type="spellStart"/>
            <w:r w:rsidRPr="00142CE5">
              <w:rPr>
                <w:rFonts w:cs="Arial"/>
                <w:szCs w:val="24"/>
              </w:rPr>
              <w:t>uLearn</w:t>
            </w:r>
            <w:proofErr w:type="spellEnd"/>
          </w:p>
          <w:p w14:paraId="5533C3FD" w14:textId="77777777" w:rsidR="00142CE5" w:rsidRPr="00142CE5" w:rsidRDefault="00142CE5" w:rsidP="001344EB">
            <w:pPr>
              <w:spacing w:after="0" w:line="240" w:lineRule="auto"/>
              <w:contextualSpacing/>
              <w:rPr>
                <w:rFonts w:cs="Arial"/>
                <w:szCs w:val="24"/>
              </w:rPr>
            </w:pPr>
            <w:r w:rsidRPr="00142CE5">
              <w:rPr>
                <w:rFonts w:ascii="Segoe UI Symbol" w:hAnsi="Segoe UI Symbol" w:cs="Segoe UI Symbol"/>
                <w:szCs w:val="24"/>
              </w:rPr>
              <w:t>☐</w:t>
            </w:r>
            <w:r w:rsidRPr="00142CE5">
              <w:rPr>
                <w:rFonts w:cs="Arial"/>
                <w:szCs w:val="24"/>
              </w:rPr>
              <w:t xml:space="preserve"> Other (please specify)</w:t>
            </w:r>
          </w:p>
        </w:tc>
      </w:tr>
      <w:tr w:rsidR="00142CE5" w:rsidRPr="007672E4" w14:paraId="29B4C225" w14:textId="77777777" w:rsidTr="00BB02EE">
        <w:trPr>
          <w:cantSplit/>
          <w:trHeight w:val="1013"/>
          <w:jc w:val="center"/>
        </w:trPr>
        <w:tc>
          <w:tcPr>
            <w:tcW w:w="3205" w:type="dxa"/>
            <w:tcBorders>
              <w:top w:val="single" w:sz="4" w:space="0" w:color="auto"/>
              <w:left w:val="single" w:sz="4" w:space="0" w:color="auto"/>
              <w:bottom w:val="single" w:sz="4" w:space="0" w:color="auto"/>
              <w:right w:val="single" w:sz="4" w:space="0" w:color="auto"/>
            </w:tcBorders>
            <w:shd w:val="clear" w:color="auto" w:fill="4C346F"/>
            <w:vAlign w:val="center"/>
          </w:tcPr>
          <w:p w14:paraId="1E4FF320" w14:textId="77777777" w:rsidR="00142CE5" w:rsidRPr="00142CE5" w:rsidRDefault="00142CE5" w:rsidP="001344EB">
            <w:pPr>
              <w:spacing w:after="0" w:line="240" w:lineRule="auto"/>
              <w:contextualSpacing/>
              <w:rPr>
                <w:rFonts w:cs="Arial"/>
                <w:bCs/>
                <w:color w:val="FFFFFF" w:themeColor="background1"/>
                <w:szCs w:val="24"/>
              </w:rPr>
            </w:pPr>
            <w:r w:rsidRPr="00142CE5">
              <w:rPr>
                <w:rFonts w:cs="Arial"/>
                <w:bCs/>
                <w:color w:val="FFFFFF" w:themeColor="background1"/>
                <w:szCs w:val="24"/>
              </w:rPr>
              <w:t>How is this training going to be quality assured and completions monitored?</w:t>
            </w:r>
          </w:p>
        </w:tc>
        <w:tc>
          <w:tcPr>
            <w:tcW w:w="6067" w:type="dxa"/>
            <w:tcBorders>
              <w:top w:val="single" w:sz="4" w:space="0" w:color="auto"/>
              <w:left w:val="single" w:sz="4" w:space="0" w:color="auto"/>
              <w:bottom w:val="single" w:sz="4" w:space="0" w:color="auto"/>
              <w:right w:val="single" w:sz="4" w:space="0" w:color="auto"/>
            </w:tcBorders>
            <w:vAlign w:val="center"/>
          </w:tcPr>
          <w:p w14:paraId="7C2EC7D2" w14:textId="77777777" w:rsidR="00142CE5" w:rsidRPr="00142CE5" w:rsidRDefault="00142CE5" w:rsidP="001344EB">
            <w:pPr>
              <w:spacing w:after="0" w:line="240" w:lineRule="auto"/>
              <w:contextualSpacing/>
              <w:rPr>
                <w:rFonts w:cs="Arial"/>
                <w:szCs w:val="24"/>
              </w:rPr>
            </w:pPr>
          </w:p>
        </w:tc>
      </w:tr>
      <w:tr w:rsidR="00A165F3" w:rsidRPr="007672E4" w14:paraId="269D3708" w14:textId="77777777" w:rsidTr="00BB02EE">
        <w:trPr>
          <w:cantSplit/>
          <w:trHeight w:val="664"/>
          <w:jc w:val="center"/>
        </w:trPr>
        <w:tc>
          <w:tcPr>
            <w:tcW w:w="3205" w:type="dxa"/>
            <w:tcBorders>
              <w:top w:val="single" w:sz="4" w:space="0" w:color="auto"/>
              <w:left w:val="single" w:sz="4" w:space="0" w:color="auto"/>
              <w:bottom w:val="single" w:sz="4" w:space="0" w:color="auto"/>
              <w:right w:val="single" w:sz="4" w:space="0" w:color="auto"/>
            </w:tcBorders>
            <w:shd w:val="clear" w:color="auto" w:fill="4C346F"/>
            <w:vAlign w:val="center"/>
          </w:tcPr>
          <w:p w14:paraId="4CE27836" w14:textId="1F71E844" w:rsidR="00A165F3" w:rsidRPr="00142CE5" w:rsidRDefault="00A165F3" w:rsidP="001344EB">
            <w:pPr>
              <w:spacing w:after="0" w:line="240" w:lineRule="auto"/>
              <w:contextualSpacing/>
              <w:rPr>
                <w:rFonts w:cs="Arial"/>
                <w:bCs/>
                <w:color w:val="FFFFFF" w:themeColor="background1"/>
                <w:szCs w:val="24"/>
              </w:rPr>
            </w:pPr>
            <w:r w:rsidRPr="00335ABC">
              <w:rPr>
                <w:rFonts w:cs="Arial"/>
                <w:b/>
                <w:bCs/>
                <w:color w:val="FFFFFF" w:themeColor="background1"/>
                <w:szCs w:val="24"/>
              </w:rPr>
              <w:lastRenderedPageBreak/>
              <w:t xml:space="preserve">Learning and </w:t>
            </w:r>
            <w:r>
              <w:rPr>
                <w:rFonts w:cs="Arial"/>
                <w:b/>
                <w:bCs/>
                <w:color w:val="FFFFFF" w:themeColor="background1"/>
                <w:szCs w:val="24"/>
              </w:rPr>
              <w:t>d</w:t>
            </w:r>
            <w:r w:rsidRPr="00335ABC">
              <w:rPr>
                <w:rFonts w:cs="Arial"/>
                <w:b/>
                <w:bCs/>
                <w:color w:val="FFFFFF" w:themeColor="background1"/>
                <w:szCs w:val="24"/>
              </w:rPr>
              <w:t xml:space="preserve">evelopment </w:t>
            </w:r>
            <w:r>
              <w:rPr>
                <w:rFonts w:cs="Arial"/>
                <w:b/>
                <w:bCs/>
                <w:color w:val="FFFFFF" w:themeColor="background1"/>
                <w:szCs w:val="24"/>
              </w:rPr>
              <w:t>a</w:t>
            </w:r>
            <w:r w:rsidRPr="00335ABC">
              <w:rPr>
                <w:rFonts w:cs="Arial"/>
                <w:b/>
                <w:bCs/>
                <w:color w:val="FFFFFF" w:themeColor="background1"/>
                <w:szCs w:val="24"/>
              </w:rPr>
              <w:t>pproval</w:t>
            </w:r>
            <w:r>
              <w:rPr>
                <w:rFonts w:cs="Arial"/>
                <w:b/>
                <w:bCs/>
                <w:color w:val="FFFFFF" w:themeColor="background1"/>
                <w:szCs w:val="24"/>
              </w:rPr>
              <w:t xml:space="preserve">, including </w:t>
            </w:r>
            <w:r w:rsidRPr="00335ABC">
              <w:rPr>
                <w:rFonts w:cs="Arial"/>
                <w:b/>
                <w:bCs/>
                <w:color w:val="FFFFFF" w:themeColor="background1"/>
                <w:szCs w:val="24"/>
              </w:rPr>
              <w:t>name and date</w:t>
            </w:r>
          </w:p>
        </w:tc>
        <w:tc>
          <w:tcPr>
            <w:tcW w:w="6067" w:type="dxa"/>
            <w:tcBorders>
              <w:top w:val="single" w:sz="4" w:space="0" w:color="auto"/>
              <w:left w:val="single" w:sz="4" w:space="0" w:color="auto"/>
              <w:bottom w:val="single" w:sz="4" w:space="0" w:color="auto"/>
              <w:right w:val="single" w:sz="4" w:space="0" w:color="auto"/>
            </w:tcBorders>
            <w:vAlign w:val="center"/>
          </w:tcPr>
          <w:p w14:paraId="7848D7A1" w14:textId="77777777" w:rsidR="00A165F3" w:rsidRDefault="00A165F3" w:rsidP="001344EB">
            <w:pPr>
              <w:spacing w:after="0" w:line="240" w:lineRule="auto"/>
              <w:contextualSpacing/>
              <w:rPr>
                <w:rFonts w:cs="Arial"/>
                <w:szCs w:val="24"/>
              </w:rPr>
            </w:pPr>
            <w:r>
              <w:rPr>
                <w:rFonts w:cs="Arial"/>
                <w:szCs w:val="24"/>
              </w:rPr>
              <w:t xml:space="preserve">Name: </w:t>
            </w:r>
          </w:p>
          <w:p w14:paraId="272A8E2E" w14:textId="69595E7B" w:rsidR="00A165F3" w:rsidRPr="00142CE5" w:rsidRDefault="00A165F3" w:rsidP="001344EB">
            <w:pPr>
              <w:spacing w:after="0" w:line="240" w:lineRule="auto"/>
              <w:contextualSpacing/>
              <w:rPr>
                <w:rFonts w:cs="Arial"/>
                <w:szCs w:val="24"/>
              </w:rPr>
            </w:pPr>
            <w:r>
              <w:rPr>
                <w:rFonts w:cs="Arial"/>
                <w:szCs w:val="24"/>
              </w:rPr>
              <w:t xml:space="preserve">Date: </w:t>
            </w:r>
          </w:p>
        </w:tc>
      </w:tr>
    </w:tbl>
    <w:p w14:paraId="06BE3FD8" w14:textId="6B15494F" w:rsidR="00896F1D" w:rsidRDefault="00896F1D">
      <w:pPr>
        <w:rPr>
          <w:rFonts w:cs="Arial"/>
          <w:szCs w:val="24"/>
        </w:rPr>
      </w:pPr>
    </w:p>
    <w:p w14:paraId="2AAA548F" w14:textId="77777777" w:rsidR="00896F1D" w:rsidRDefault="00896F1D">
      <w:pPr>
        <w:rPr>
          <w:rFonts w:cs="Arial"/>
          <w:szCs w:val="24"/>
        </w:rPr>
      </w:pPr>
      <w:r>
        <w:rPr>
          <w:rFonts w:cs="Arial"/>
          <w:szCs w:val="24"/>
        </w:rPr>
        <w:br w:type="page"/>
      </w:r>
    </w:p>
    <w:p w14:paraId="34DF7301" w14:textId="77777777" w:rsidR="00BC1DC4" w:rsidRPr="00BC1DC4" w:rsidRDefault="00BC1DC4" w:rsidP="00BC1DC4">
      <w:pPr>
        <w:pStyle w:val="LPTHeading2"/>
      </w:pPr>
      <w:bookmarkStart w:id="4" w:name="_Toc204615593"/>
      <w:r w:rsidRPr="00BC1DC4">
        <w:lastRenderedPageBreak/>
        <w:t>The NHS Constitution</w:t>
      </w:r>
      <w:bookmarkEnd w:id="4"/>
    </w:p>
    <w:p w14:paraId="40D014AD" w14:textId="77777777" w:rsidR="00A415C2" w:rsidRPr="00A415C2" w:rsidRDefault="00BC1DC4" w:rsidP="00A415C2">
      <w:pPr>
        <w:pStyle w:val="ListParagraph"/>
        <w:numPr>
          <w:ilvl w:val="0"/>
          <w:numId w:val="16"/>
        </w:numPr>
        <w:rPr>
          <w:rFonts w:cs="Arial"/>
          <w:szCs w:val="24"/>
        </w:rPr>
      </w:pPr>
      <w:r w:rsidRPr="00A415C2">
        <w:rPr>
          <w:rFonts w:cs="Arial"/>
          <w:szCs w:val="24"/>
        </w:rPr>
        <w:t xml:space="preserve">The NHS will provide a universal service for all based on clinical need, not ability to pay. </w:t>
      </w:r>
    </w:p>
    <w:p w14:paraId="541C9334" w14:textId="4C9665E6" w:rsidR="00E23AD7" w:rsidRPr="00A415C2" w:rsidRDefault="00BC1DC4" w:rsidP="00A415C2">
      <w:pPr>
        <w:pStyle w:val="ListParagraph"/>
        <w:numPr>
          <w:ilvl w:val="0"/>
          <w:numId w:val="16"/>
        </w:numPr>
        <w:rPr>
          <w:rFonts w:cs="Arial"/>
          <w:szCs w:val="24"/>
        </w:rPr>
      </w:pPr>
      <w:r w:rsidRPr="00A415C2">
        <w:rPr>
          <w:rFonts w:cs="Arial"/>
          <w:szCs w:val="24"/>
        </w:rPr>
        <w:t>The NHS will provide a comprehensive range of services.</w:t>
      </w:r>
    </w:p>
    <w:p w14:paraId="28A078DF" w14:textId="7C5B689D" w:rsidR="00BC1DC4" w:rsidRPr="00A415C2" w:rsidRDefault="00BC1DC4" w:rsidP="00A415C2">
      <w:pPr>
        <w:rPr>
          <w:rFonts w:cs="Arial"/>
          <w:b/>
          <w:bCs/>
          <w:szCs w:val="24"/>
        </w:rPr>
      </w:pPr>
      <w:r w:rsidRPr="00A415C2">
        <w:rPr>
          <w:rFonts w:cs="Arial"/>
          <w:b/>
          <w:bCs/>
          <w:szCs w:val="24"/>
        </w:rPr>
        <w:t>Shape its services around the needs and preferences of individual patients, their families and their carers</w:t>
      </w:r>
      <w:r w:rsidRPr="00A415C2">
        <w:rPr>
          <w:rFonts w:cs="Arial"/>
          <w:b/>
          <w:bCs/>
          <w:szCs w:val="24"/>
        </w:rPr>
        <w:tab/>
        <w:t xml:space="preserve">Answer yes/no to </w:t>
      </w:r>
      <w:proofErr w:type="gramStart"/>
      <w:r w:rsidRPr="00A415C2">
        <w:rPr>
          <w:rFonts w:cs="Arial"/>
          <w:b/>
          <w:bCs/>
          <w:szCs w:val="24"/>
        </w:rPr>
        <w:t>all</w:t>
      </w:r>
      <w:proofErr w:type="gramEnd"/>
    </w:p>
    <w:p w14:paraId="3BFB9349" w14:textId="76EDB9AE" w:rsidR="00BC1DC4" w:rsidRPr="00A415C2" w:rsidRDefault="00BC1DC4" w:rsidP="00A415C2">
      <w:pPr>
        <w:rPr>
          <w:rFonts w:cs="Arial"/>
          <w:b/>
          <w:bCs/>
          <w:szCs w:val="24"/>
        </w:rPr>
      </w:pPr>
      <w:r w:rsidRPr="00A415C2">
        <w:rPr>
          <w:rFonts w:cs="Arial"/>
          <w:b/>
          <w:bCs/>
          <w:szCs w:val="24"/>
        </w:rPr>
        <w:t xml:space="preserve">Respond to different needs of different sectors of the </w:t>
      </w:r>
      <w:proofErr w:type="gramStart"/>
      <w:r w:rsidRPr="00A415C2">
        <w:rPr>
          <w:rFonts w:cs="Arial"/>
          <w:b/>
          <w:bCs/>
          <w:szCs w:val="24"/>
        </w:rPr>
        <w:t>population  yes</w:t>
      </w:r>
      <w:proofErr w:type="gramEnd"/>
      <w:r w:rsidRPr="00A415C2">
        <w:rPr>
          <w:rFonts w:cs="Arial"/>
          <w:b/>
          <w:bCs/>
          <w:szCs w:val="24"/>
        </w:rPr>
        <w:t>/no</w:t>
      </w:r>
    </w:p>
    <w:p w14:paraId="7D101959" w14:textId="7638870C" w:rsidR="00BC1DC4" w:rsidRPr="00A415C2" w:rsidRDefault="00BC1DC4" w:rsidP="00A415C2">
      <w:pPr>
        <w:rPr>
          <w:rFonts w:cs="Arial"/>
          <w:b/>
          <w:bCs/>
          <w:szCs w:val="24"/>
        </w:rPr>
      </w:pPr>
      <w:r w:rsidRPr="00A415C2">
        <w:rPr>
          <w:rFonts w:cs="Arial"/>
          <w:b/>
          <w:bCs/>
          <w:szCs w:val="24"/>
        </w:rPr>
        <w:t xml:space="preserve">Work continuously to improve quality services and to minimise </w:t>
      </w:r>
      <w:proofErr w:type="gramStart"/>
      <w:r w:rsidRPr="00A415C2">
        <w:rPr>
          <w:rFonts w:cs="Arial"/>
          <w:b/>
          <w:bCs/>
          <w:szCs w:val="24"/>
        </w:rPr>
        <w:t>errors  yes</w:t>
      </w:r>
      <w:proofErr w:type="gramEnd"/>
      <w:r w:rsidRPr="00A415C2">
        <w:rPr>
          <w:rFonts w:cs="Arial"/>
          <w:b/>
          <w:bCs/>
          <w:szCs w:val="24"/>
        </w:rPr>
        <w:t>/no</w:t>
      </w:r>
    </w:p>
    <w:p w14:paraId="1613C997" w14:textId="3DBED0BA" w:rsidR="00BC1DC4" w:rsidRPr="00A415C2" w:rsidRDefault="00BC1DC4" w:rsidP="00A415C2">
      <w:pPr>
        <w:rPr>
          <w:rFonts w:cs="Arial"/>
          <w:b/>
          <w:bCs/>
          <w:szCs w:val="24"/>
        </w:rPr>
      </w:pPr>
      <w:r w:rsidRPr="00A415C2">
        <w:rPr>
          <w:rFonts w:cs="Arial"/>
          <w:b/>
          <w:bCs/>
          <w:szCs w:val="24"/>
        </w:rPr>
        <w:t xml:space="preserve">Support and value its </w:t>
      </w:r>
      <w:proofErr w:type="gramStart"/>
      <w:r w:rsidRPr="00A415C2">
        <w:rPr>
          <w:rFonts w:cs="Arial"/>
          <w:b/>
          <w:bCs/>
          <w:szCs w:val="24"/>
        </w:rPr>
        <w:t>staff  yes</w:t>
      </w:r>
      <w:proofErr w:type="gramEnd"/>
      <w:r w:rsidRPr="00A415C2">
        <w:rPr>
          <w:rFonts w:cs="Arial"/>
          <w:b/>
          <w:bCs/>
          <w:szCs w:val="24"/>
        </w:rPr>
        <w:t>/no</w:t>
      </w:r>
      <w:r w:rsidRPr="00A415C2">
        <w:rPr>
          <w:rFonts w:cs="Arial"/>
          <w:b/>
          <w:bCs/>
          <w:szCs w:val="24"/>
        </w:rPr>
        <w:tab/>
      </w:r>
    </w:p>
    <w:p w14:paraId="1F5A4C46" w14:textId="52F61F29" w:rsidR="00BC1DC4" w:rsidRPr="00A415C2" w:rsidRDefault="00BC1DC4" w:rsidP="00A415C2">
      <w:pPr>
        <w:rPr>
          <w:rFonts w:cs="Arial"/>
          <w:b/>
          <w:bCs/>
          <w:szCs w:val="24"/>
        </w:rPr>
      </w:pPr>
      <w:r w:rsidRPr="00A415C2">
        <w:rPr>
          <w:rFonts w:cs="Arial"/>
          <w:b/>
          <w:bCs/>
          <w:szCs w:val="24"/>
        </w:rPr>
        <w:t xml:space="preserve">Work together with others to ensure a seamless service for </w:t>
      </w:r>
      <w:proofErr w:type="gramStart"/>
      <w:r w:rsidRPr="00A415C2">
        <w:rPr>
          <w:rFonts w:cs="Arial"/>
          <w:b/>
          <w:bCs/>
          <w:szCs w:val="24"/>
        </w:rPr>
        <w:t>patients  yes</w:t>
      </w:r>
      <w:proofErr w:type="gramEnd"/>
      <w:r w:rsidRPr="00A415C2">
        <w:rPr>
          <w:rFonts w:cs="Arial"/>
          <w:b/>
          <w:bCs/>
          <w:szCs w:val="24"/>
        </w:rPr>
        <w:t>/no</w:t>
      </w:r>
    </w:p>
    <w:p w14:paraId="637DC6C2" w14:textId="6D44B461" w:rsidR="00BC1DC4" w:rsidRPr="00A415C2" w:rsidRDefault="00BC1DC4" w:rsidP="00A415C2">
      <w:pPr>
        <w:rPr>
          <w:rFonts w:cs="Arial"/>
          <w:b/>
          <w:bCs/>
          <w:szCs w:val="24"/>
        </w:rPr>
      </w:pPr>
      <w:r w:rsidRPr="00A415C2">
        <w:rPr>
          <w:rFonts w:cs="Arial"/>
          <w:b/>
          <w:bCs/>
          <w:szCs w:val="24"/>
        </w:rPr>
        <w:t xml:space="preserve">Help keep people healthy and work to reduce health </w:t>
      </w:r>
      <w:proofErr w:type="gramStart"/>
      <w:r w:rsidRPr="00A415C2">
        <w:rPr>
          <w:rFonts w:cs="Arial"/>
          <w:b/>
          <w:bCs/>
          <w:szCs w:val="24"/>
        </w:rPr>
        <w:t>inequalities  yes</w:t>
      </w:r>
      <w:proofErr w:type="gramEnd"/>
      <w:r w:rsidRPr="00A415C2">
        <w:rPr>
          <w:rFonts w:cs="Arial"/>
          <w:b/>
          <w:bCs/>
          <w:szCs w:val="24"/>
        </w:rPr>
        <w:t>/n</w:t>
      </w:r>
      <w:r w:rsidR="00E23AD7" w:rsidRPr="00A415C2">
        <w:rPr>
          <w:rFonts w:cs="Arial"/>
          <w:b/>
          <w:bCs/>
          <w:szCs w:val="24"/>
        </w:rPr>
        <w:t>o</w:t>
      </w:r>
    </w:p>
    <w:p w14:paraId="336A11C1" w14:textId="1A643A33" w:rsidR="00896F1D" w:rsidRDefault="00BC1DC4" w:rsidP="00A415C2">
      <w:pPr>
        <w:rPr>
          <w:rFonts w:cs="Arial"/>
          <w:b/>
          <w:bCs/>
          <w:szCs w:val="24"/>
        </w:rPr>
      </w:pPr>
      <w:r w:rsidRPr="00A415C2">
        <w:rPr>
          <w:rFonts w:cs="Arial"/>
          <w:b/>
          <w:bCs/>
          <w:szCs w:val="24"/>
        </w:rPr>
        <w:t xml:space="preserve">Respect the confidentiality of individual patients and provide open access to information about services, treatment and </w:t>
      </w:r>
      <w:proofErr w:type="gramStart"/>
      <w:r w:rsidRPr="00A415C2">
        <w:rPr>
          <w:rFonts w:cs="Arial"/>
          <w:b/>
          <w:bCs/>
          <w:szCs w:val="24"/>
        </w:rPr>
        <w:t>performance  yes</w:t>
      </w:r>
      <w:proofErr w:type="gramEnd"/>
      <w:r w:rsidRPr="00A415C2">
        <w:rPr>
          <w:rFonts w:cs="Arial"/>
          <w:b/>
          <w:bCs/>
          <w:szCs w:val="24"/>
        </w:rPr>
        <w:t>/no</w:t>
      </w:r>
    </w:p>
    <w:p w14:paraId="26FC8240" w14:textId="0557A350" w:rsidR="005832B5" w:rsidRDefault="00896F1D" w:rsidP="00896F1D">
      <w:pPr>
        <w:pStyle w:val="LPTHeading2"/>
      </w:pPr>
      <w:r>
        <w:br w:type="page"/>
      </w:r>
      <w:bookmarkStart w:id="5" w:name="_Toc204615594"/>
      <w:r w:rsidRPr="00896F1D">
        <w:lastRenderedPageBreak/>
        <w:t>Equality Impact Assessment Screening Template</w:t>
      </w:r>
      <w:bookmarkEnd w:id="5"/>
    </w:p>
    <w:p w14:paraId="500EDA7A" w14:textId="28971AB0" w:rsidR="00896F1D" w:rsidRDefault="00896F1D" w:rsidP="00896F1D">
      <w:pPr>
        <w:pStyle w:val="LPTheading3"/>
      </w:pPr>
      <w:bookmarkStart w:id="6" w:name="_Toc204615595"/>
      <w:r>
        <w:t>Section 1</w:t>
      </w:r>
      <w:bookmarkEnd w:id="6"/>
    </w:p>
    <w:tbl>
      <w:tblPr>
        <w:tblW w:w="9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05"/>
        <w:gridCol w:w="6067"/>
      </w:tblGrid>
      <w:tr w:rsidR="00896F1D" w:rsidRPr="00142CE5" w14:paraId="0F1BB741" w14:textId="77777777" w:rsidTr="009C7985">
        <w:trPr>
          <w:cantSplit/>
          <w:trHeight w:val="314"/>
          <w:tblHeader/>
          <w:jc w:val="center"/>
        </w:trPr>
        <w:tc>
          <w:tcPr>
            <w:tcW w:w="3205" w:type="dxa"/>
            <w:tcBorders>
              <w:top w:val="single" w:sz="4" w:space="0" w:color="auto"/>
              <w:left w:val="single" w:sz="4" w:space="0" w:color="auto"/>
              <w:bottom w:val="single" w:sz="4" w:space="0" w:color="auto"/>
              <w:right w:val="single" w:sz="4" w:space="0" w:color="auto"/>
            </w:tcBorders>
            <w:shd w:val="clear" w:color="auto" w:fill="4C346F"/>
            <w:vAlign w:val="center"/>
            <w:hideMark/>
          </w:tcPr>
          <w:p w14:paraId="75BA0A6D" w14:textId="76A531DC" w:rsidR="00896F1D" w:rsidRPr="00142CE5" w:rsidRDefault="00896F1D" w:rsidP="00896F1D">
            <w:pPr>
              <w:spacing w:after="0" w:line="240" w:lineRule="auto"/>
              <w:contextualSpacing/>
              <w:rPr>
                <w:rFonts w:cs="Arial"/>
                <w:b/>
                <w:color w:val="FFFFFF" w:themeColor="background1"/>
                <w:szCs w:val="24"/>
              </w:rPr>
            </w:pPr>
            <w:r>
              <w:rPr>
                <w:rFonts w:cs="Arial"/>
                <w:b/>
                <w:color w:val="FFFFFF" w:themeColor="background1"/>
                <w:szCs w:val="24"/>
              </w:rPr>
              <w:t>Question</w:t>
            </w:r>
          </w:p>
        </w:tc>
        <w:tc>
          <w:tcPr>
            <w:tcW w:w="6067" w:type="dxa"/>
            <w:tcBorders>
              <w:top w:val="single" w:sz="4" w:space="0" w:color="auto"/>
              <w:left w:val="single" w:sz="4" w:space="0" w:color="auto"/>
              <w:bottom w:val="single" w:sz="4" w:space="0" w:color="auto"/>
              <w:right w:val="single" w:sz="4" w:space="0" w:color="auto"/>
            </w:tcBorders>
            <w:shd w:val="clear" w:color="auto" w:fill="4C346F"/>
            <w:vAlign w:val="center"/>
            <w:hideMark/>
          </w:tcPr>
          <w:p w14:paraId="7D2EFFE4" w14:textId="658A0EB3" w:rsidR="00896F1D" w:rsidRPr="00142CE5" w:rsidRDefault="00896F1D" w:rsidP="001344EB">
            <w:pPr>
              <w:spacing w:after="0" w:line="240" w:lineRule="auto"/>
              <w:contextualSpacing/>
              <w:rPr>
                <w:rFonts w:cs="Arial"/>
                <w:b/>
                <w:bCs/>
                <w:color w:val="FFFFFF" w:themeColor="background1"/>
                <w:szCs w:val="24"/>
              </w:rPr>
            </w:pPr>
            <w:r>
              <w:rPr>
                <w:rFonts w:cs="Arial"/>
                <w:b/>
                <w:bCs/>
                <w:color w:val="FFFFFF" w:themeColor="background1"/>
                <w:szCs w:val="24"/>
              </w:rPr>
              <w:t>Answer</w:t>
            </w:r>
          </w:p>
        </w:tc>
      </w:tr>
      <w:tr w:rsidR="00896F1D" w:rsidRPr="00142CE5" w14:paraId="5043F398" w14:textId="77777777" w:rsidTr="009C7985">
        <w:trPr>
          <w:cantSplit/>
          <w:trHeight w:val="842"/>
          <w:tblHeader/>
          <w:jc w:val="center"/>
        </w:trPr>
        <w:tc>
          <w:tcPr>
            <w:tcW w:w="3205" w:type="dxa"/>
            <w:tcBorders>
              <w:top w:val="single" w:sz="4" w:space="0" w:color="auto"/>
              <w:left w:val="single" w:sz="4" w:space="0" w:color="auto"/>
              <w:bottom w:val="single" w:sz="4" w:space="0" w:color="auto"/>
              <w:right w:val="single" w:sz="4" w:space="0" w:color="auto"/>
            </w:tcBorders>
            <w:shd w:val="clear" w:color="auto" w:fill="4C346F"/>
            <w:vAlign w:val="center"/>
          </w:tcPr>
          <w:p w14:paraId="26225A44" w14:textId="0501D620" w:rsidR="00896F1D" w:rsidRPr="00142CE5" w:rsidRDefault="00896F1D" w:rsidP="001344EB">
            <w:pPr>
              <w:spacing w:after="0" w:line="240" w:lineRule="auto"/>
              <w:contextualSpacing/>
              <w:rPr>
                <w:rFonts w:cs="Arial"/>
                <w:bCs/>
                <w:color w:val="FFFFFF" w:themeColor="background1"/>
                <w:szCs w:val="24"/>
              </w:rPr>
            </w:pPr>
            <w:r w:rsidRPr="00896F1D">
              <w:rPr>
                <w:rFonts w:cs="Arial"/>
                <w:bCs/>
                <w:color w:val="FFFFFF" w:themeColor="background1"/>
                <w:szCs w:val="24"/>
              </w:rPr>
              <w:t>Name of activity/proposal</w:t>
            </w:r>
          </w:p>
        </w:tc>
        <w:tc>
          <w:tcPr>
            <w:tcW w:w="6067" w:type="dxa"/>
            <w:tcBorders>
              <w:top w:val="single" w:sz="4" w:space="0" w:color="auto"/>
              <w:left w:val="single" w:sz="4" w:space="0" w:color="auto"/>
              <w:bottom w:val="single" w:sz="4" w:space="0" w:color="auto"/>
              <w:right w:val="single" w:sz="4" w:space="0" w:color="auto"/>
            </w:tcBorders>
            <w:vAlign w:val="center"/>
          </w:tcPr>
          <w:p w14:paraId="46DABAFA" w14:textId="121799FD" w:rsidR="00896F1D" w:rsidRPr="00142CE5" w:rsidRDefault="00896F1D" w:rsidP="00896F1D">
            <w:pPr>
              <w:spacing w:after="0" w:line="240" w:lineRule="auto"/>
              <w:contextualSpacing/>
              <w:rPr>
                <w:rFonts w:cs="Arial"/>
                <w:szCs w:val="24"/>
              </w:rPr>
            </w:pPr>
            <w:r w:rsidRPr="00142CE5">
              <w:rPr>
                <w:rFonts w:cs="Arial"/>
                <w:szCs w:val="24"/>
              </w:rPr>
              <w:t xml:space="preserve"> </w:t>
            </w:r>
          </w:p>
        </w:tc>
      </w:tr>
      <w:tr w:rsidR="00896F1D" w:rsidRPr="00142CE5" w14:paraId="32E5DCA4" w14:textId="77777777" w:rsidTr="009C7985">
        <w:trPr>
          <w:cantSplit/>
          <w:trHeight w:val="862"/>
          <w:tblHeader/>
          <w:jc w:val="center"/>
        </w:trPr>
        <w:tc>
          <w:tcPr>
            <w:tcW w:w="3205" w:type="dxa"/>
            <w:tcBorders>
              <w:top w:val="single" w:sz="4" w:space="0" w:color="auto"/>
              <w:left w:val="single" w:sz="4" w:space="0" w:color="auto"/>
              <w:bottom w:val="single" w:sz="4" w:space="0" w:color="auto"/>
              <w:right w:val="single" w:sz="4" w:space="0" w:color="auto"/>
            </w:tcBorders>
            <w:shd w:val="clear" w:color="auto" w:fill="4C346F"/>
            <w:vAlign w:val="center"/>
          </w:tcPr>
          <w:p w14:paraId="59E4E1D6" w14:textId="1916CC6A" w:rsidR="00896F1D" w:rsidRPr="00142CE5" w:rsidRDefault="00896F1D" w:rsidP="001344EB">
            <w:pPr>
              <w:spacing w:after="0" w:line="240" w:lineRule="auto"/>
              <w:contextualSpacing/>
              <w:rPr>
                <w:rFonts w:cs="Arial"/>
                <w:bCs/>
                <w:color w:val="FFFFFF" w:themeColor="background1"/>
                <w:szCs w:val="24"/>
              </w:rPr>
            </w:pPr>
            <w:r w:rsidRPr="00896F1D">
              <w:rPr>
                <w:rFonts w:cs="Arial"/>
                <w:bCs/>
                <w:color w:val="FFFFFF" w:themeColor="background1"/>
                <w:szCs w:val="24"/>
              </w:rPr>
              <w:t>Date screening commenced</w:t>
            </w:r>
          </w:p>
        </w:tc>
        <w:tc>
          <w:tcPr>
            <w:tcW w:w="6067" w:type="dxa"/>
            <w:tcBorders>
              <w:top w:val="single" w:sz="4" w:space="0" w:color="auto"/>
              <w:left w:val="single" w:sz="4" w:space="0" w:color="auto"/>
              <w:bottom w:val="single" w:sz="4" w:space="0" w:color="auto"/>
              <w:right w:val="single" w:sz="4" w:space="0" w:color="auto"/>
            </w:tcBorders>
            <w:vAlign w:val="center"/>
          </w:tcPr>
          <w:p w14:paraId="75BEC704" w14:textId="2E7B3B3B" w:rsidR="00896F1D" w:rsidRPr="00142CE5" w:rsidRDefault="00896F1D" w:rsidP="001344EB">
            <w:pPr>
              <w:spacing w:after="0" w:line="240" w:lineRule="auto"/>
              <w:contextualSpacing/>
              <w:rPr>
                <w:rFonts w:cs="Arial"/>
                <w:szCs w:val="24"/>
              </w:rPr>
            </w:pPr>
          </w:p>
        </w:tc>
      </w:tr>
      <w:tr w:rsidR="00896F1D" w:rsidRPr="00142CE5" w14:paraId="1554D423" w14:textId="77777777" w:rsidTr="009C7985">
        <w:trPr>
          <w:cantSplit/>
          <w:trHeight w:val="862"/>
          <w:tblHeader/>
          <w:jc w:val="center"/>
        </w:trPr>
        <w:tc>
          <w:tcPr>
            <w:tcW w:w="3205" w:type="dxa"/>
            <w:tcBorders>
              <w:top w:val="single" w:sz="4" w:space="0" w:color="auto"/>
              <w:left w:val="single" w:sz="4" w:space="0" w:color="auto"/>
              <w:bottom w:val="single" w:sz="4" w:space="0" w:color="auto"/>
              <w:right w:val="single" w:sz="4" w:space="0" w:color="auto"/>
            </w:tcBorders>
            <w:shd w:val="clear" w:color="auto" w:fill="4C346F"/>
          </w:tcPr>
          <w:p w14:paraId="0E698ACB" w14:textId="0E7672ED" w:rsidR="00896F1D" w:rsidRPr="00896F1D" w:rsidRDefault="00896F1D" w:rsidP="00896F1D">
            <w:pPr>
              <w:autoSpaceDE w:val="0"/>
              <w:autoSpaceDN w:val="0"/>
              <w:adjustRightInd w:val="0"/>
              <w:rPr>
                <w:rFonts w:cs="Arial"/>
                <w:bCs/>
                <w:color w:val="FFFFFF" w:themeColor="background1"/>
                <w:szCs w:val="24"/>
              </w:rPr>
            </w:pPr>
            <w:r w:rsidRPr="00896F1D">
              <w:rPr>
                <w:rFonts w:cs="Arial"/>
                <w:bCs/>
                <w:color w:val="FFFFFF" w:themeColor="background1"/>
                <w:szCs w:val="24"/>
              </w:rPr>
              <w:t>Directorate / Service carrying out the assessment</w:t>
            </w:r>
          </w:p>
        </w:tc>
        <w:tc>
          <w:tcPr>
            <w:tcW w:w="6067" w:type="dxa"/>
            <w:tcBorders>
              <w:top w:val="single" w:sz="4" w:space="0" w:color="auto"/>
              <w:left w:val="single" w:sz="4" w:space="0" w:color="auto"/>
              <w:bottom w:val="single" w:sz="4" w:space="0" w:color="auto"/>
              <w:right w:val="single" w:sz="4" w:space="0" w:color="auto"/>
            </w:tcBorders>
            <w:vAlign w:val="center"/>
          </w:tcPr>
          <w:p w14:paraId="01FE56CE" w14:textId="77777777" w:rsidR="00896F1D" w:rsidRPr="00142CE5" w:rsidRDefault="00896F1D" w:rsidP="00896F1D">
            <w:pPr>
              <w:spacing w:after="0" w:line="240" w:lineRule="auto"/>
              <w:contextualSpacing/>
              <w:rPr>
                <w:rFonts w:cs="Arial"/>
                <w:szCs w:val="24"/>
              </w:rPr>
            </w:pPr>
          </w:p>
        </w:tc>
      </w:tr>
      <w:tr w:rsidR="00896F1D" w:rsidRPr="00142CE5" w14:paraId="212A3FE1" w14:textId="77777777" w:rsidTr="009C7985">
        <w:trPr>
          <w:cantSplit/>
          <w:trHeight w:val="70"/>
          <w:tblHeader/>
          <w:jc w:val="center"/>
        </w:trPr>
        <w:tc>
          <w:tcPr>
            <w:tcW w:w="3205" w:type="dxa"/>
            <w:tcBorders>
              <w:top w:val="single" w:sz="4" w:space="0" w:color="auto"/>
              <w:left w:val="single" w:sz="4" w:space="0" w:color="auto"/>
              <w:bottom w:val="single" w:sz="4" w:space="0" w:color="auto"/>
              <w:right w:val="single" w:sz="4" w:space="0" w:color="auto"/>
            </w:tcBorders>
            <w:shd w:val="clear" w:color="auto" w:fill="4C346F"/>
          </w:tcPr>
          <w:p w14:paraId="725AF823" w14:textId="7D006CD5" w:rsidR="00896F1D" w:rsidRPr="00896F1D" w:rsidRDefault="00896F1D" w:rsidP="00896F1D">
            <w:pPr>
              <w:autoSpaceDE w:val="0"/>
              <w:autoSpaceDN w:val="0"/>
              <w:adjustRightInd w:val="0"/>
              <w:rPr>
                <w:rFonts w:cs="Arial"/>
                <w:bCs/>
                <w:color w:val="FFFFFF" w:themeColor="background1"/>
                <w:szCs w:val="24"/>
              </w:rPr>
            </w:pPr>
            <w:r w:rsidRPr="00896F1D">
              <w:rPr>
                <w:rFonts w:cs="Arial"/>
                <w:bCs/>
                <w:color w:val="FFFFFF" w:themeColor="background1"/>
                <w:szCs w:val="24"/>
              </w:rPr>
              <w:t>Name and role of person undertaking this Equality Impact Assessment</w:t>
            </w:r>
          </w:p>
        </w:tc>
        <w:tc>
          <w:tcPr>
            <w:tcW w:w="6067" w:type="dxa"/>
            <w:tcBorders>
              <w:top w:val="single" w:sz="4" w:space="0" w:color="auto"/>
              <w:left w:val="single" w:sz="4" w:space="0" w:color="auto"/>
              <w:bottom w:val="single" w:sz="4" w:space="0" w:color="auto"/>
              <w:right w:val="single" w:sz="4" w:space="0" w:color="auto"/>
            </w:tcBorders>
            <w:vAlign w:val="center"/>
          </w:tcPr>
          <w:p w14:paraId="26EE5B1D" w14:textId="77777777" w:rsidR="00896F1D" w:rsidRPr="00142CE5" w:rsidRDefault="00896F1D" w:rsidP="00896F1D">
            <w:pPr>
              <w:spacing w:after="0" w:line="240" w:lineRule="auto"/>
              <w:contextualSpacing/>
              <w:rPr>
                <w:rFonts w:cs="Arial"/>
                <w:szCs w:val="24"/>
              </w:rPr>
            </w:pPr>
          </w:p>
        </w:tc>
      </w:tr>
    </w:tbl>
    <w:p w14:paraId="709E2BAD" w14:textId="77777777" w:rsidR="00896F1D" w:rsidRDefault="00896F1D" w:rsidP="00896F1D">
      <w:pPr>
        <w:pStyle w:val="LPTheading4"/>
        <w:rPr>
          <w:rFonts w:cs="Arial"/>
          <w:bCs/>
          <w:sz w:val="24"/>
          <w:szCs w:val="24"/>
        </w:rPr>
      </w:pPr>
    </w:p>
    <w:p w14:paraId="0EEA0680" w14:textId="7EFE8334" w:rsidR="00896F1D" w:rsidRDefault="00896F1D" w:rsidP="00896F1D">
      <w:pPr>
        <w:pStyle w:val="LPTheading4"/>
        <w:rPr>
          <w:rFonts w:cs="Arial"/>
          <w:bCs/>
          <w:sz w:val="24"/>
          <w:szCs w:val="24"/>
        </w:rPr>
      </w:pPr>
      <w:r w:rsidRPr="00D00EE1">
        <w:rPr>
          <w:rFonts w:cs="Arial"/>
          <w:bCs/>
          <w:sz w:val="24"/>
          <w:szCs w:val="24"/>
        </w:rPr>
        <w:t xml:space="preserve">Give an overview of the aims, objectives and purpose of the </w:t>
      </w:r>
      <w:proofErr w:type="gramStart"/>
      <w:r w:rsidRPr="00D00EE1">
        <w:rPr>
          <w:rFonts w:cs="Arial"/>
          <w:bCs/>
          <w:sz w:val="24"/>
          <w:szCs w:val="24"/>
        </w:rPr>
        <w:t>proposal</w:t>
      </w:r>
      <w:proofErr w:type="gramEnd"/>
    </w:p>
    <w:p w14:paraId="63572CED" w14:textId="17CAFB9C" w:rsidR="00896F1D" w:rsidRDefault="00896F1D" w:rsidP="00896F1D">
      <w:pPr>
        <w:pStyle w:val="LPTheading5"/>
      </w:pPr>
      <w:r>
        <w:t xml:space="preserve">Aims </w:t>
      </w:r>
    </w:p>
    <w:p w14:paraId="6096518F" w14:textId="7716C493" w:rsidR="00896F1D" w:rsidRDefault="00896F1D" w:rsidP="00896F1D">
      <w:pPr>
        <w:rPr>
          <w:bCs/>
        </w:rPr>
      </w:pPr>
      <w:proofErr w:type="spellStart"/>
      <w:r>
        <w:t>xxxx</w:t>
      </w:r>
      <w:proofErr w:type="spellEnd"/>
    </w:p>
    <w:p w14:paraId="22FBC1A6" w14:textId="6C9523CA" w:rsidR="00896F1D" w:rsidRDefault="00896F1D" w:rsidP="00896F1D">
      <w:pPr>
        <w:pStyle w:val="LPTheading5"/>
      </w:pPr>
      <w:r>
        <w:t xml:space="preserve">Objectives </w:t>
      </w:r>
    </w:p>
    <w:p w14:paraId="3367B30F" w14:textId="47C4B482" w:rsidR="00896F1D" w:rsidRDefault="00BB02EE" w:rsidP="00896F1D">
      <w:proofErr w:type="spellStart"/>
      <w:r>
        <w:t>X</w:t>
      </w:r>
      <w:r w:rsidR="00896F1D">
        <w:t>xxx</w:t>
      </w:r>
      <w:proofErr w:type="spellEnd"/>
    </w:p>
    <w:p w14:paraId="727753B3" w14:textId="33DB8AAF" w:rsidR="00BB02EE" w:rsidRDefault="00BB02EE" w:rsidP="00BB02EE">
      <w:pPr>
        <w:pStyle w:val="LPTheading3"/>
      </w:pPr>
      <w:bookmarkStart w:id="7" w:name="_Toc204615596"/>
      <w:r>
        <w:lastRenderedPageBreak/>
        <w:t>Section 2</w:t>
      </w:r>
      <w:bookmarkEnd w:id="7"/>
      <w:r>
        <w:t xml:space="preserve"> </w:t>
      </w:r>
    </w:p>
    <w:tbl>
      <w:tblPr>
        <w:tblW w:w="9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05"/>
        <w:gridCol w:w="6067"/>
      </w:tblGrid>
      <w:tr w:rsidR="00BB02EE" w:rsidRPr="00142CE5" w14:paraId="75341324" w14:textId="77777777" w:rsidTr="00151C7E">
        <w:trPr>
          <w:cantSplit/>
          <w:trHeight w:val="719"/>
          <w:tblHeader/>
          <w:jc w:val="center"/>
        </w:trPr>
        <w:tc>
          <w:tcPr>
            <w:tcW w:w="3205" w:type="dxa"/>
            <w:tcBorders>
              <w:top w:val="single" w:sz="4" w:space="0" w:color="auto"/>
              <w:left w:val="single" w:sz="4" w:space="0" w:color="auto"/>
              <w:bottom w:val="single" w:sz="4" w:space="0" w:color="auto"/>
              <w:right w:val="single" w:sz="4" w:space="0" w:color="auto"/>
            </w:tcBorders>
            <w:shd w:val="clear" w:color="auto" w:fill="4C346F"/>
            <w:vAlign w:val="center"/>
            <w:hideMark/>
          </w:tcPr>
          <w:p w14:paraId="547E5625" w14:textId="12A5CD5E" w:rsidR="00BB02EE" w:rsidRPr="00142CE5" w:rsidRDefault="00E46850" w:rsidP="001344EB">
            <w:pPr>
              <w:spacing w:after="0" w:line="240" w:lineRule="auto"/>
              <w:contextualSpacing/>
              <w:rPr>
                <w:rFonts w:cs="Arial"/>
                <w:b/>
                <w:color w:val="FFFFFF" w:themeColor="background1"/>
                <w:szCs w:val="24"/>
              </w:rPr>
            </w:pPr>
            <w:r w:rsidRPr="00E46850">
              <w:rPr>
                <w:rFonts w:cs="Arial"/>
                <w:b/>
                <w:color w:val="FFFFFF" w:themeColor="background1"/>
                <w:szCs w:val="24"/>
              </w:rPr>
              <w:t>Protected Characteristic</w:t>
            </w:r>
          </w:p>
        </w:tc>
        <w:tc>
          <w:tcPr>
            <w:tcW w:w="6067" w:type="dxa"/>
            <w:tcBorders>
              <w:top w:val="single" w:sz="4" w:space="0" w:color="auto"/>
              <w:left w:val="single" w:sz="4" w:space="0" w:color="auto"/>
              <w:bottom w:val="single" w:sz="4" w:space="0" w:color="auto"/>
              <w:right w:val="single" w:sz="4" w:space="0" w:color="auto"/>
            </w:tcBorders>
            <w:shd w:val="clear" w:color="auto" w:fill="4C346F"/>
            <w:vAlign w:val="center"/>
            <w:hideMark/>
          </w:tcPr>
          <w:p w14:paraId="0DBBB5A4" w14:textId="5A4A378E" w:rsidR="00BB02EE" w:rsidRPr="00142CE5" w:rsidRDefault="00E46850" w:rsidP="001344EB">
            <w:pPr>
              <w:spacing w:after="0" w:line="240" w:lineRule="auto"/>
              <w:contextualSpacing/>
              <w:rPr>
                <w:rFonts w:cs="Arial"/>
                <w:b/>
                <w:bCs/>
                <w:color w:val="FFFFFF" w:themeColor="background1"/>
                <w:szCs w:val="24"/>
              </w:rPr>
            </w:pPr>
            <w:r w:rsidRPr="00E46850">
              <w:rPr>
                <w:rFonts w:cs="Arial"/>
                <w:b/>
                <w:bCs/>
                <w:color w:val="FFFFFF" w:themeColor="background1"/>
                <w:szCs w:val="24"/>
              </w:rPr>
              <w:t xml:space="preserve">If the proposal/s have a positive or negative </w:t>
            </w:r>
            <w:proofErr w:type="gramStart"/>
            <w:r w:rsidRPr="00E46850">
              <w:rPr>
                <w:rFonts w:cs="Arial"/>
                <w:b/>
                <w:bCs/>
                <w:color w:val="FFFFFF" w:themeColor="background1"/>
                <w:szCs w:val="24"/>
              </w:rPr>
              <w:t>impact</w:t>
            </w:r>
            <w:proofErr w:type="gramEnd"/>
            <w:r w:rsidRPr="00E46850">
              <w:rPr>
                <w:rFonts w:cs="Arial"/>
                <w:b/>
                <w:bCs/>
                <w:color w:val="FFFFFF" w:themeColor="background1"/>
                <w:szCs w:val="24"/>
              </w:rPr>
              <w:t xml:space="preserve"> please give brief details</w:t>
            </w:r>
          </w:p>
        </w:tc>
      </w:tr>
      <w:tr w:rsidR="00E46850" w:rsidRPr="00D00EE1" w14:paraId="0607BCF4" w14:textId="77777777" w:rsidTr="00E468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0"/>
          <w:tblHeader/>
          <w:jc w:val="center"/>
        </w:trPr>
        <w:tc>
          <w:tcPr>
            <w:tcW w:w="3205" w:type="dxa"/>
            <w:tcBorders>
              <w:top w:val="single" w:sz="4" w:space="0" w:color="auto"/>
              <w:left w:val="single" w:sz="4" w:space="0" w:color="auto"/>
              <w:bottom w:val="single" w:sz="4" w:space="0" w:color="auto"/>
              <w:right w:val="single" w:sz="4" w:space="0" w:color="auto"/>
            </w:tcBorders>
            <w:shd w:val="clear" w:color="auto" w:fill="4C346F"/>
          </w:tcPr>
          <w:p w14:paraId="1C8C7B93" w14:textId="77777777" w:rsidR="00E46850" w:rsidRPr="00E46850" w:rsidRDefault="00E46850" w:rsidP="00E46850">
            <w:pPr>
              <w:autoSpaceDE w:val="0"/>
              <w:autoSpaceDN w:val="0"/>
              <w:adjustRightInd w:val="0"/>
              <w:rPr>
                <w:rFonts w:cs="Arial"/>
                <w:bCs/>
                <w:color w:val="FFFFFF" w:themeColor="background1"/>
                <w:szCs w:val="24"/>
              </w:rPr>
            </w:pPr>
            <w:r w:rsidRPr="00E46850">
              <w:rPr>
                <w:rFonts w:cs="Arial"/>
                <w:bCs/>
                <w:color w:val="FFFFFF" w:themeColor="background1"/>
                <w:szCs w:val="24"/>
              </w:rPr>
              <w:t>Age</w:t>
            </w:r>
          </w:p>
        </w:tc>
        <w:tc>
          <w:tcPr>
            <w:tcW w:w="6067" w:type="dxa"/>
            <w:tcBorders>
              <w:top w:val="single" w:sz="4" w:space="0" w:color="auto"/>
              <w:left w:val="single" w:sz="4" w:space="0" w:color="auto"/>
              <w:bottom w:val="single" w:sz="4" w:space="0" w:color="auto"/>
              <w:right w:val="single" w:sz="4" w:space="0" w:color="auto"/>
            </w:tcBorders>
            <w:vAlign w:val="center"/>
          </w:tcPr>
          <w:p w14:paraId="546D73FE" w14:textId="77777777" w:rsidR="00E46850" w:rsidRPr="00E46850" w:rsidRDefault="00E46850" w:rsidP="00E46850">
            <w:pPr>
              <w:spacing w:after="0" w:line="240" w:lineRule="auto"/>
              <w:contextualSpacing/>
              <w:rPr>
                <w:rFonts w:cs="Arial"/>
                <w:szCs w:val="24"/>
              </w:rPr>
            </w:pPr>
          </w:p>
        </w:tc>
      </w:tr>
      <w:tr w:rsidR="00E46850" w:rsidRPr="00D00EE1" w14:paraId="56B2D947" w14:textId="77777777" w:rsidTr="00E468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0"/>
          <w:tblHeader/>
          <w:jc w:val="center"/>
        </w:trPr>
        <w:tc>
          <w:tcPr>
            <w:tcW w:w="3205" w:type="dxa"/>
            <w:tcBorders>
              <w:top w:val="single" w:sz="4" w:space="0" w:color="auto"/>
              <w:left w:val="single" w:sz="4" w:space="0" w:color="auto"/>
              <w:bottom w:val="single" w:sz="4" w:space="0" w:color="auto"/>
              <w:right w:val="single" w:sz="4" w:space="0" w:color="auto"/>
            </w:tcBorders>
            <w:shd w:val="clear" w:color="auto" w:fill="4C346F"/>
          </w:tcPr>
          <w:p w14:paraId="71E8A2C5" w14:textId="77777777" w:rsidR="00E46850" w:rsidRPr="00E46850" w:rsidRDefault="00E46850" w:rsidP="00E46850">
            <w:pPr>
              <w:autoSpaceDE w:val="0"/>
              <w:autoSpaceDN w:val="0"/>
              <w:adjustRightInd w:val="0"/>
              <w:rPr>
                <w:rFonts w:cs="Arial"/>
                <w:bCs/>
                <w:color w:val="FFFFFF" w:themeColor="background1"/>
                <w:szCs w:val="24"/>
              </w:rPr>
            </w:pPr>
            <w:r w:rsidRPr="00E46850">
              <w:rPr>
                <w:rFonts w:cs="Arial"/>
                <w:bCs/>
                <w:color w:val="FFFFFF" w:themeColor="background1"/>
                <w:szCs w:val="24"/>
              </w:rPr>
              <w:t>Disability</w:t>
            </w:r>
          </w:p>
        </w:tc>
        <w:tc>
          <w:tcPr>
            <w:tcW w:w="6067" w:type="dxa"/>
            <w:tcBorders>
              <w:top w:val="single" w:sz="4" w:space="0" w:color="auto"/>
              <w:left w:val="single" w:sz="4" w:space="0" w:color="auto"/>
              <w:bottom w:val="single" w:sz="4" w:space="0" w:color="auto"/>
              <w:right w:val="single" w:sz="4" w:space="0" w:color="auto"/>
            </w:tcBorders>
            <w:vAlign w:val="center"/>
          </w:tcPr>
          <w:p w14:paraId="04B9605F" w14:textId="77777777" w:rsidR="00E46850" w:rsidRPr="00E46850" w:rsidRDefault="00E46850" w:rsidP="00E46850">
            <w:pPr>
              <w:spacing w:after="0" w:line="240" w:lineRule="auto"/>
              <w:contextualSpacing/>
              <w:rPr>
                <w:rFonts w:cs="Arial"/>
                <w:szCs w:val="24"/>
              </w:rPr>
            </w:pPr>
          </w:p>
        </w:tc>
      </w:tr>
      <w:tr w:rsidR="00E46850" w:rsidRPr="00D00EE1" w14:paraId="1CA6CCB0" w14:textId="77777777" w:rsidTr="00E468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0"/>
          <w:tblHeader/>
          <w:jc w:val="center"/>
        </w:trPr>
        <w:tc>
          <w:tcPr>
            <w:tcW w:w="3205" w:type="dxa"/>
            <w:tcBorders>
              <w:top w:val="single" w:sz="4" w:space="0" w:color="auto"/>
              <w:left w:val="single" w:sz="4" w:space="0" w:color="auto"/>
              <w:bottom w:val="single" w:sz="4" w:space="0" w:color="auto"/>
              <w:right w:val="single" w:sz="4" w:space="0" w:color="auto"/>
            </w:tcBorders>
            <w:shd w:val="clear" w:color="auto" w:fill="4C346F"/>
          </w:tcPr>
          <w:p w14:paraId="26465E8C" w14:textId="77777777" w:rsidR="00E46850" w:rsidRPr="00E46850" w:rsidRDefault="00E46850" w:rsidP="00E46850">
            <w:pPr>
              <w:autoSpaceDE w:val="0"/>
              <w:autoSpaceDN w:val="0"/>
              <w:adjustRightInd w:val="0"/>
              <w:rPr>
                <w:rFonts w:cs="Arial"/>
                <w:bCs/>
                <w:color w:val="FFFFFF" w:themeColor="background1"/>
                <w:szCs w:val="24"/>
              </w:rPr>
            </w:pPr>
            <w:r w:rsidRPr="00E46850">
              <w:rPr>
                <w:rFonts w:cs="Arial"/>
                <w:bCs/>
                <w:color w:val="FFFFFF" w:themeColor="background1"/>
                <w:szCs w:val="24"/>
              </w:rPr>
              <w:t>Gender reassignment</w:t>
            </w:r>
          </w:p>
        </w:tc>
        <w:tc>
          <w:tcPr>
            <w:tcW w:w="6067" w:type="dxa"/>
            <w:tcBorders>
              <w:top w:val="single" w:sz="4" w:space="0" w:color="auto"/>
              <w:left w:val="single" w:sz="4" w:space="0" w:color="auto"/>
              <w:bottom w:val="single" w:sz="4" w:space="0" w:color="auto"/>
              <w:right w:val="single" w:sz="4" w:space="0" w:color="auto"/>
            </w:tcBorders>
            <w:vAlign w:val="center"/>
          </w:tcPr>
          <w:p w14:paraId="74A5EDF5" w14:textId="77777777" w:rsidR="00E46850" w:rsidRPr="00E46850" w:rsidRDefault="00E46850" w:rsidP="00E46850">
            <w:pPr>
              <w:spacing w:after="0" w:line="240" w:lineRule="auto"/>
              <w:contextualSpacing/>
              <w:rPr>
                <w:rFonts w:cs="Arial"/>
                <w:szCs w:val="24"/>
              </w:rPr>
            </w:pPr>
          </w:p>
        </w:tc>
      </w:tr>
      <w:tr w:rsidR="00E46850" w:rsidRPr="00D00EE1" w14:paraId="34C4FB1B" w14:textId="77777777" w:rsidTr="00E468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0"/>
          <w:tblHeader/>
          <w:jc w:val="center"/>
        </w:trPr>
        <w:tc>
          <w:tcPr>
            <w:tcW w:w="3205" w:type="dxa"/>
            <w:tcBorders>
              <w:top w:val="single" w:sz="4" w:space="0" w:color="auto"/>
              <w:left w:val="single" w:sz="4" w:space="0" w:color="auto"/>
              <w:bottom w:val="single" w:sz="4" w:space="0" w:color="auto"/>
              <w:right w:val="single" w:sz="4" w:space="0" w:color="auto"/>
            </w:tcBorders>
            <w:shd w:val="clear" w:color="auto" w:fill="4C346F"/>
          </w:tcPr>
          <w:p w14:paraId="46073901" w14:textId="5B1E5EA6" w:rsidR="00E46850" w:rsidRPr="00E46850" w:rsidRDefault="00E46850" w:rsidP="00E46850">
            <w:pPr>
              <w:autoSpaceDE w:val="0"/>
              <w:autoSpaceDN w:val="0"/>
              <w:adjustRightInd w:val="0"/>
              <w:rPr>
                <w:rFonts w:cs="Arial"/>
                <w:bCs/>
                <w:color w:val="FFFFFF" w:themeColor="background1"/>
                <w:szCs w:val="24"/>
              </w:rPr>
            </w:pPr>
            <w:r w:rsidRPr="00E46850">
              <w:rPr>
                <w:rFonts w:cs="Arial"/>
                <w:bCs/>
                <w:color w:val="FFFFFF" w:themeColor="background1"/>
                <w:szCs w:val="24"/>
              </w:rPr>
              <w:t xml:space="preserve">Marriage </w:t>
            </w:r>
            <w:r>
              <w:rPr>
                <w:rFonts w:cs="Arial"/>
                <w:bCs/>
                <w:color w:val="FFFFFF" w:themeColor="background1"/>
                <w:szCs w:val="24"/>
              </w:rPr>
              <w:t>and</w:t>
            </w:r>
            <w:r w:rsidRPr="00E46850">
              <w:rPr>
                <w:rFonts w:cs="Arial"/>
                <w:bCs/>
                <w:color w:val="FFFFFF" w:themeColor="background1"/>
                <w:szCs w:val="24"/>
              </w:rPr>
              <w:t xml:space="preserve"> civil partnership</w:t>
            </w:r>
          </w:p>
        </w:tc>
        <w:tc>
          <w:tcPr>
            <w:tcW w:w="6067" w:type="dxa"/>
            <w:tcBorders>
              <w:top w:val="single" w:sz="4" w:space="0" w:color="auto"/>
              <w:left w:val="single" w:sz="4" w:space="0" w:color="auto"/>
              <w:bottom w:val="single" w:sz="4" w:space="0" w:color="auto"/>
              <w:right w:val="single" w:sz="4" w:space="0" w:color="auto"/>
            </w:tcBorders>
            <w:vAlign w:val="center"/>
          </w:tcPr>
          <w:p w14:paraId="1E22B6A1" w14:textId="77777777" w:rsidR="00E46850" w:rsidRPr="00E46850" w:rsidRDefault="00E46850" w:rsidP="00E46850">
            <w:pPr>
              <w:spacing w:after="0" w:line="240" w:lineRule="auto"/>
              <w:contextualSpacing/>
              <w:rPr>
                <w:rFonts w:cs="Arial"/>
                <w:szCs w:val="24"/>
              </w:rPr>
            </w:pPr>
          </w:p>
        </w:tc>
      </w:tr>
      <w:tr w:rsidR="00E46850" w:rsidRPr="00D00EE1" w14:paraId="50022629" w14:textId="77777777" w:rsidTr="00E468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0"/>
          <w:tblHeader/>
          <w:jc w:val="center"/>
        </w:trPr>
        <w:tc>
          <w:tcPr>
            <w:tcW w:w="3205" w:type="dxa"/>
            <w:tcBorders>
              <w:top w:val="single" w:sz="4" w:space="0" w:color="auto"/>
              <w:left w:val="single" w:sz="4" w:space="0" w:color="auto"/>
              <w:bottom w:val="single" w:sz="4" w:space="0" w:color="auto"/>
              <w:right w:val="single" w:sz="4" w:space="0" w:color="auto"/>
            </w:tcBorders>
            <w:shd w:val="clear" w:color="auto" w:fill="4C346F"/>
          </w:tcPr>
          <w:p w14:paraId="03E212A1" w14:textId="2D6D905E" w:rsidR="00E46850" w:rsidRPr="00E46850" w:rsidRDefault="00E46850" w:rsidP="00E46850">
            <w:pPr>
              <w:autoSpaceDE w:val="0"/>
              <w:autoSpaceDN w:val="0"/>
              <w:adjustRightInd w:val="0"/>
              <w:rPr>
                <w:rFonts w:cs="Arial"/>
                <w:bCs/>
                <w:color w:val="FFFFFF" w:themeColor="background1"/>
                <w:szCs w:val="24"/>
              </w:rPr>
            </w:pPr>
            <w:r w:rsidRPr="00E46850">
              <w:rPr>
                <w:rFonts w:cs="Arial"/>
                <w:bCs/>
                <w:color w:val="FFFFFF" w:themeColor="background1"/>
                <w:szCs w:val="24"/>
              </w:rPr>
              <w:t xml:space="preserve">Pregnancy </w:t>
            </w:r>
            <w:r>
              <w:rPr>
                <w:rFonts w:cs="Arial"/>
                <w:bCs/>
                <w:color w:val="FFFFFF" w:themeColor="background1"/>
                <w:szCs w:val="24"/>
              </w:rPr>
              <w:t>and</w:t>
            </w:r>
            <w:r w:rsidRPr="00E46850">
              <w:rPr>
                <w:rFonts w:cs="Arial"/>
                <w:bCs/>
                <w:color w:val="FFFFFF" w:themeColor="background1"/>
                <w:szCs w:val="24"/>
              </w:rPr>
              <w:t xml:space="preserve"> maternity</w:t>
            </w:r>
          </w:p>
        </w:tc>
        <w:tc>
          <w:tcPr>
            <w:tcW w:w="6067" w:type="dxa"/>
            <w:tcBorders>
              <w:top w:val="single" w:sz="4" w:space="0" w:color="auto"/>
              <w:left w:val="single" w:sz="4" w:space="0" w:color="auto"/>
              <w:bottom w:val="single" w:sz="4" w:space="0" w:color="auto"/>
              <w:right w:val="single" w:sz="4" w:space="0" w:color="auto"/>
            </w:tcBorders>
            <w:vAlign w:val="center"/>
          </w:tcPr>
          <w:p w14:paraId="12F15979" w14:textId="77777777" w:rsidR="00E46850" w:rsidRPr="00E46850" w:rsidRDefault="00E46850" w:rsidP="00E46850">
            <w:pPr>
              <w:spacing w:after="0" w:line="240" w:lineRule="auto"/>
              <w:contextualSpacing/>
              <w:rPr>
                <w:rFonts w:cs="Arial"/>
                <w:szCs w:val="24"/>
              </w:rPr>
            </w:pPr>
          </w:p>
        </w:tc>
      </w:tr>
      <w:tr w:rsidR="00E46850" w:rsidRPr="00D00EE1" w14:paraId="08DDEC37" w14:textId="77777777" w:rsidTr="00E468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0"/>
          <w:tblHeader/>
          <w:jc w:val="center"/>
        </w:trPr>
        <w:tc>
          <w:tcPr>
            <w:tcW w:w="3205" w:type="dxa"/>
            <w:tcBorders>
              <w:top w:val="single" w:sz="4" w:space="0" w:color="auto"/>
              <w:left w:val="single" w:sz="4" w:space="0" w:color="auto"/>
              <w:bottom w:val="single" w:sz="4" w:space="0" w:color="auto"/>
              <w:right w:val="single" w:sz="4" w:space="0" w:color="auto"/>
            </w:tcBorders>
            <w:shd w:val="clear" w:color="auto" w:fill="4C346F"/>
          </w:tcPr>
          <w:p w14:paraId="7D7EDD5D" w14:textId="77777777" w:rsidR="00E46850" w:rsidRPr="00E46850" w:rsidRDefault="00E46850" w:rsidP="00E46850">
            <w:pPr>
              <w:autoSpaceDE w:val="0"/>
              <w:autoSpaceDN w:val="0"/>
              <w:adjustRightInd w:val="0"/>
              <w:rPr>
                <w:rFonts w:cs="Arial"/>
                <w:bCs/>
                <w:color w:val="FFFFFF" w:themeColor="background1"/>
                <w:szCs w:val="24"/>
              </w:rPr>
            </w:pPr>
            <w:r w:rsidRPr="00E46850">
              <w:rPr>
                <w:rFonts w:cs="Arial"/>
                <w:bCs/>
                <w:color w:val="FFFFFF" w:themeColor="background1"/>
                <w:szCs w:val="24"/>
              </w:rPr>
              <w:t xml:space="preserve">Race </w:t>
            </w:r>
          </w:p>
        </w:tc>
        <w:tc>
          <w:tcPr>
            <w:tcW w:w="6067" w:type="dxa"/>
            <w:tcBorders>
              <w:top w:val="single" w:sz="4" w:space="0" w:color="auto"/>
              <w:left w:val="single" w:sz="4" w:space="0" w:color="auto"/>
              <w:bottom w:val="single" w:sz="4" w:space="0" w:color="auto"/>
              <w:right w:val="single" w:sz="4" w:space="0" w:color="auto"/>
            </w:tcBorders>
            <w:vAlign w:val="center"/>
          </w:tcPr>
          <w:p w14:paraId="06FF3D43" w14:textId="77777777" w:rsidR="00E46850" w:rsidRPr="00E46850" w:rsidRDefault="00E46850" w:rsidP="00E46850">
            <w:pPr>
              <w:spacing w:after="0" w:line="240" w:lineRule="auto"/>
              <w:contextualSpacing/>
              <w:rPr>
                <w:rFonts w:cs="Arial"/>
                <w:szCs w:val="24"/>
              </w:rPr>
            </w:pPr>
          </w:p>
        </w:tc>
      </w:tr>
      <w:tr w:rsidR="00E46850" w:rsidRPr="00D00EE1" w14:paraId="568F9448" w14:textId="77777777" w:rsidTr="00E468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0"/>
          <w:tblHeader/>
          <w:jc w:val="center"/>
        </w:trPr>
        <w:tc>
          <w:tcPr>
            <w:tcW w:w="3205" w:type="dxa"/>
            <w:tcBorders>
              <w:top w:val="single" w:sz="4" w:space="0" w:color="auto"/>
              <w:left w:val="single" w:sz="4" w:space="0" w:color="auto"/>
              <w:bottom w:val="single" w:sz="4" w:space="0" w:color="auto"/>
              <w:right w:val="single" w:sz="4" w:space="0" w:color="auto"/>
            </w:tcBorders>
            <w:shd w:val="clear" w:color="auto" w:fill="4C346F"/>
          </w:tcPr>
          <w:p w14:paraId="44BBA849" w14:textId="73082805" w:rsidR="00E46850" w:rsidRPr="00E46850" w:rsidRDefault="00E46850" w:rsidP="00E46850">
            <w:pPr>
              <w:autoSpaceDE w:val="0"/>
              <w:autoSpaceDN w:val="0"/>
              <w:adjustRightInd w:val="0"/>
              <w:rPr>
                <w:rFonts w:cs="Arial"/>
                <w:bCs/>
                <w:color w:val="FFFFFF" w:themeColor="background1"/>
                <w:szCs w:val="24"/>
              </w:rPr>
            </w:pPr>
            <w:r w:rsidRPr="00E46850">
              <w:rPr>
                <w:rFonts w:cs="Arial"/>
                <w:bCs/>
                <w:color w:val="FFFFFF" w:themeColor="background1"/>
                <w:szCs w:val="24"/>
              </w:rPr>
              <w:t xml:space="preserve">Religion </w:t>
            </w:r>
            <w:r w:rsidR="00417335">
              <w:rPr>
                <w:rFonts w:cs="Arial"/>
                <w:bCs/>
                <w:color w:val="FFFFFF" w:themeColor="background1"/>
                <w:szCs w:val="24"/>
              </w:rPr>
              <w:t>or</w:t>
            </w:r>
            <w:r w:rsidRPr="00E46850">
              <w:rPr>
                <w:rFonts w:cs="Arial"/>
                <w:bCs/>
                <w:color w:val="FFFFFF" w:themeColor="background1"/>
                <w:szCs w:val="24"/>
              </w:rPr>
              <w:t xml:space="preserve"> belief </w:t>
            </w:r>
          </w:p>
        </w:tc>
        <w:tc>
          <w:tcPr>
            <w:tcW w:w="6067" w:type="dxa"/>
            <w:tcBorders>
              <w:top w:val="single" w:sz="4" w:space="0" w:color="auto"/>
              <w:left w:val="single" w:sz="4" w:space="0" w:color="auto"/>
              <w:bottom w:val="single" w:sz="4" w:space="0" w:color="auto"/>
              <w:right w:val="single" w:sz="4" w:space="0" w:color="auto"/>
            </w:tcBorders>
            <w:vAlign w:val="center"/>
          </w:tcPr>
          <w:p w14:paraId="6E33DC19" w14:textId="77777777" w:rsidR="00E46850" w:rsidRPr="00E46850" w:rsidRDefault="00E46850" w:rsidP="00E46850">
            <w:pPr>
              <w:spacing w:after="0" w:line="240" w:lineRule="auto"/>
              <w:contextualSpacing/>
              <w:rPr>
                <w:rFonts w:cs="Arial"/>
                <w:szCs w:val="24"/>
              </w:rPr>
            </w:pPr>
          </w:p>
        </w:tc>
      </w:tr>
      <w:tr w:rsidR="00E46850" w:rsidRPr="00D00EE1" w14:paraId="69736DC6" w14:textId="77777777" w:rsidTr="00E468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0"/>
          <w:tblHeader/>
          <w:jc w:val="center"/>
        </w:trPr>
        <w:tc>
          <w:tcPr>
            <w:tcW w:w="3205" w:type="dxa"/>
            <w:tcBorders>
              <w:top w:val="single" w:sz="4" w:space="0" w:color="auto"/>
              <w:left w:val="single" w:sz="4" w:space="0" w:color="auto"/>
              <w:bottom w:val="single" w:sz="4" w:space="0" w:color="auto"/>
              <w:right w:val="single" w:sz="4" w:space="0" w:color="auto"/>
            </w:tcBorders>
            <w:shd w:val="clear" w:color="auto" w:fill="4C346F"/>
          </w:tcPr>
          <w:p w14:paraId="5D3868E5" w14:textId="63286DDE" w:rsidR="00E46850" w:rsidRPr="00E46850" w:rsidRDefault="00417335" w:rsidP="00E46850">
            <w:pPr>
              <w:autoSpaceDE w:val="0"/>
              <w:autoSpaceDN w:val="0"/>
              <w:adjustRightInd w:val="0"/>
              <w:rPr>
                <w:rFonts w:cs="Arial"/>
                <w:bCs/>
                <w:color w:val="FFFFFF" w:themeColor="background1"/>
                <w:szCs w:val="24"/>
              </w:rPr>
            </w:pPr>
            <w:r w:rsidRPr="00417335">
              <w:rPr>
                <w:rFonts w:cs="Arial"/>
                <w:bCs/>
                <w:color w:val="FFFFFF" w:themeColor="background1"/>
                <w:szCs w:val="24"/>
              </w:rPr>
              <w:t>Sexual orientation</w:t>
            </w:r>
          </w:p>
        </w:tc>
        <w:tc>
          <w:tcPr>
            <w:tcW w:w="6067" w:type="dxa"/>
            <w:tcBorders>
              <w:top w:val="single" w:sz="4" w:space="0" w:color="auto"/>
              <w:left w:val="single" w:sz="4" w:space="0" w:color="auto"/>
              <w:bottom w:val="single" w:sz="4" w:space="0" w:color="auto"/>
              <w:right w:val="single" w:sz="4" w:space="0" w:color="auto"/>
            </w:tcBorders>
            <w:vAlign w:val="center"/>
          </w:tcPr>
          <w:p w14:paraId="581CF1C1" w14:textId="77777777" w:rsidR="00E46850" w:rsidRPr="00E46850" w:rsidRDefault="00E46850" w:rsidP="00E46850">
            <w:pPr>
              <w:spacing w:after="0" w:line="240" w:lineRule="auto"/>
              <w:contextualSpacing/>
              <w:rPr>
                <w:rFonts w:cs="Arial"/>
                <w:szCs w:val="24"/>
              </w:rPr>
            </w:pPr>
          </w:p>
        </w:tc>
      </w:tr>
      <w:tr w:rsidR="00E46850" w:rsidRPr="00D00EE1" w14:paraId="6A10A2F4" w14:textId="77777777" w:rsidTr="00E468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0"/>
          <w:tblHeader/>
          <w:jc w:val="center"/>
        </w:trPr>
        <w:tc>
          <w:tcPr>
            <w:tcW w:w="3205" w:type="dxa"/>
            <w:tcBorders>
              <w:top w:val="single" w:sz="4" w:space="0" w:color="auto"/>
              <w:left w:val="single" w:sz="4" w:space="0" w:color="auto"/>
              <w:bottom w:val="single" w:sz="4" w:space="0" w:color="auto"/>
              <w:right w:val="single" w:sz="4" w:space="0" w:color="auto"/>
            </w:tcBorders>
            <w:shd w:val="clear" w:color="auto" w:fill="4C346F"/>
          </w:tcPr>
          <w:p w14:paraId="0C473E04" w14:textId="19FE9B03" w:rsidR="00E46850" w:rsidRPr="00E46850" w:rsidRDefault="00E46850" w:rsidP="00E46850">
            <w:pPr>
              <w:autoSpaceDE w:val="0"/>
              <w:autoSpaceDN w:val="0"/>
              <w:adjustRightInd w:val="0"/>
              <w:rPr>
                <w:rFonts w:cs="Arial"/>
                <w:bCs/>
                <w:color w:val="FFFFFF" w:themeColor="background1"/>
                <w:szCs w:val="24"/>
              </w:rPr>
            </w:pPr>
            <w:r w:rsidRPr="00E46850">
              <w:rPr>
                <w:rFonts w:cs="Arial"/>
                <w:bCs/>
                <w:color w:val="FFFFFF" w:themeColor="background1"/>
                <w:szCs w:val="24"/>
              </w:rPr>
              <w:t>Sex</w:t>
            </w:r>
          </w:p>
        </w:tc>
        <w:tc>
          <w:tcPr>
            <w:tcW w:w="6067" w:type="dxa"/>
            <w:tcBorders>
              <w:top w:val="single" w:sz="4" w:space="0" w:color="auto"/>
              <w:left w:val="single" w:sz="4" w:space="0" w:color="auto"/>
              <w:bottom w:val="single" w:sz="4" w:space="0" w:color="auto"/>
              <w:right w:val="single" w:sz="4" w:space="0" w:color="auto"/>
            </w:tcBorders>
            <w:vAlign w:val="center"/>
          </w:tcPr>
          <w:p w14:paraId="2422E750" w14:textId="77777777" w:rsidR="00E46850" w:rsidRPr="00E46850" w:rsidRDefault="00E46850" w:rsidP="00E46850">
            <w:pPr>
              <w:spacing w:after="0" w:line="240" w:lineRule="auto"/>
              <w:contextualSpacing/>
              <w:rPr>
                <w:rFonts w:cs="Arial"/>
                <w:szCs w:val="24"/>
              </w:rPr>
            </w:pPr>
          </w:p>
        </w:tc>
      </w:tr>
      <w:tr w:rsidR="00E46850" w:rsidRPr="00D00EE1" w14:paraId="5345195E" w14:textId="77777777" w:rsidTr="00E468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0"/>
          <w:tblHeader/>
          <w:jc w:val="center"/>
        </w:trPr>
        <w:tc>
          <w:tcPr>
            <w:tcW w:w="3205" w:type="dxa"/>
            <w:tcBorders>
              <w:top w:val="single" w:sz="4" w:space="0" w:color="auto"/>
              <w:left w:val="single" w:sz="4" w:space="0" w:color="auto"/>
              <w:bottom w:val="single" w:sz="4" w:space="0" w:color="auto"/>
              <w:right w:val="single" w:sz="4" w:space="0" w:color="auto"/>
            </w:tcBorders>
            <w:shd w:val="clear" w:color="auto" w:fill="4C346F"/>
          </w:tcPr>
          <w:p w14:paraId="1B486201" w14:textId="77777777" w:rsidR="00E46850" w:rsidRPr="00E46850" w:rsidRDefault="00E46850" w:rsidP="00E46850">
            <w:pPr>
              <w:autoSpaceDE w:val="0"/>
              <w:autoSpaceDN w:val="0"/>
              <w:adjustRightInd w:val="0"/>
              <w:rPr>
                <w:rFonts w:cs="Arial"/>
                <w:bCs/>
                <w:color w:val="FFFFFF" w:themeColor="background1"/>
                <w:szCs w:val="24"/>
              </w:rPr>
            </w:pPr>
            <w:r w:rsidRPr="00E46850">
              <w:rPr>
                <w:rFonts w:cs="Arial"/>
                <w:bCs/>
                <w:color w:val="FFFFFF" w:themeColor="background1"/>
                <w:szCs w:val="24"/>
              </w:rPr>
              <w:t>Other equality groups?</w:t>
            </w:r>
          </w:p>
        </w:tc>
        <w:tc>
          <w:tcPr>
            <w:tcW w:w="6067" w:type="dxa"/>
            <w:tcBorders>
              <w:top w:val="single" w:sz="4" w:space="0" w:color="auto"/>
              <w:left w:val="single" w:sz="4" w:space="0" w:color="auto"/>
              <w:bottom w:val="single" w:sz="4" w:space="0" w:color="auto"/>
              <w:right w:val="single" w:sz="4" w:space="0" w:color="auto"/>
            </w:tcBorders>
            <w:vAlign w:val="center"/>
          </w:tcPr>
          <w:p w14:paraId="42E48167" w14:textId="77777777" w:rsidR="00E46850" w:rsidRPr="00E46850" w:rsidRDefault="00E46850" w:rsidP="00E46850">
            <w:pPr>
              <w:spacing w:after="0" w:line="240" w:lineRule="auto"/>
              <w:contextualSpacing/>
              <w:rPr>
                <w:rFonts w:cs="Arial"/>
                <w:szCs w:val="24"/>
              </w:rPr>
            </w:pPr>
          </w:p>
        </w:tc>
      </w:tr>
    </w:tbl>
    <w:p w14:paraId="1C78771D" w14:textId="77777777" w:rsidR="00BB02EE" w:rsidRDefault="00BB02EE" w:rsidP="00BB02EE">
      <w:pPr>
        <w:pStyle w:val="Heading3"/>
      </w:pPr>
    </w:p>
    <w:p w14:paraId="52C5D725" w14:textId="5B1483C9" w:rsidR="00E46850" w:rsidRDefault="00E46850" w:rsidP="00E46850">
      <w:pPr>
        <w:pStyle w:val="LPTheading3"/>
      </w:pPr>
      <w:bookmarkStart w:id="8" w:name="_Toc204615597"/>
      <w:r>
        <w:t>Section 3</w:t>
      </w:r>
      <w:bookmarkEnd w:id="8"/>
      <w:r>
        <w:t xml:space="preserve"> </w:t>
      </w:r>
    </w:p>
    <w:p w14:paraId="30A4889B" w14:textId="3319819E" w:rsidR="00E46850" w:rsidRDefault="00E46850" w:rsidP="00E46850">
      <w:pPr>
        <w:pStyle w:val="Heading3"/>
      </w:pPr>
      <w:bookmarkStart w:id="9" w:name="_Toc204615598"/>
      <w:r w:rsidRPr="00D00EE1">
        <w:t xml:space="preserve">Does this activity propose major changes in terms of scale or significance for LPT? For example, is there a clear indication that, although the proposal is minor it is likely to have a major affect for people from an equality group/s? Please </w:t>
      </w:r>
      <w:r w:rsidRPr="00D00EE1">
        <w:rPr>
          <w:u w:val="single"/>
        </w:rPr>
        <w:t>tick</w:t>
      </w:r>
      <w:r w:rsidRPr="00D00EE1">
        <w:t xml:space="preserve"> appropriate box below.</w:t>
      </w:r>
      <w:bookmarkEnd w:id="9"/>
    </w:p>
    <w:p w14:paraId="25197CA7" w14:textId="0F3B132C" w:rsidR="00E46850" w:rsidRDefault="00417335" w:rsidP="00E46850">
      <w:sdt>
        <w:sdtPr>
          <w:id w:val="-2082287446"/>
          <w14:checkbox>
            <w14:checked w14:val="0"/>
            <w14:checkedState w14:val="2612" w14:font="MS Gothic"/>
            <w14:uncheckedState w14:val="2610" w14:font="MS Gothic"/>
          </w14:checkbox>
        </w:sdtPr>
        <w:sdtEndPr/>
        <w:sdtContent>
          <w:r w:rsidR="00E46850">
            <w:rPr>
              <w:rFonts w:ascii="MS Gothic" w:eastAsia="MS Gothic" w:hAnsi="MS Gothic" w:hint="eastAsia"/>
            </w:rPr>
            <w:t>☐</w:t>
          </w:r>
        </w:sdtContent>
      </w:sdt>
      <w:r w:rsidR="00E46850">
        <w:t xml:space="preserve"> Yes – High risk: </w:t>
      </w:r>
      <w:r w:rsidR="00E46850" w:rsidRPr="00E46850">
        <w:t>Complete a full EIA</w:t>
      </w:r>
      <w:r w:rsidR="00E46850">
        <w:t xml:space="preserve">. </w:t>
      </w:r>
      <w:hyperlink r:id="rId13" w:history="1">
        <w:r w:rsidR="00E46850" w:rsidRPr="00EB62DB">
          <w:rPr>
            <w:rStyle w:val="Hyperlink"/>
          </w:rPr>
          <w:t xml:space="preserve">Visit </w:t>
        </w:r>
        <w:proofErr w:type="spellStart"/>
        <w:r w:rsidR="00EB62DB" w:rsidRPr="00EB62DB">
          <w:rPr>
            <w:rStyle w:val="Hyperlink"/>
          </w:rPr>
          <w:t>StaffNent</w:t>
        </w:r>
        <w:proofErr w:type="spellEnd"/>
        <w:r w:rsidR="00E46850" w:rsidRPr="00EB62DB">
          <w:rPr>
            <w:rStyle w:val="Hyperlink"/>
          </w:rPr>
          <w:t xml:space="preserve"> to proceed to Part B</w:t>
        </w:r>
      </w:hyperlink>
    </w:p>
    <w:p w14:paraId="2A1B4CBE" w14:textId="2BD54948" w:rsidR="00E46850" w:rsidRDefault="00417335" w:rsidP="00E46850">
      <w:sdt>
        <w:sdtPr>
          <w:id w:val="-1147201487"/>
          <w14:checkbox>
            <w14:checked w14:val="0"/>
            <w14:checkedState w14:val="2612" w14:font="MS Gothic"/>
            <w14:uncheckedState w14:val="2610" w14:font="MS Gothic"/>
          </w14:checkbox>
        </w:sdtPr>
        <w:sdtEndPr/>
        <w:sdtContent>
          <w:r w:rsidR="00E46850">
            <w:rPr>
              <w:rFonts w:ascii="MS Gothic" w:eastAsia="MS Gothic" w:hAnsi="MS Gothic" w:hint="eastAsia"/>
            </w:rPr>
            <w:t>☐</w:t>
          </w:r>
        </w:sdtContent>
      </w:sdt>
      <w:r w:rsidR="00E46850">
        <w:t xml:space="preserve"> No - </w:t>
      </w:r>
      <w:r w:rsidR="00E46850" w:rsidRPr="00D00EE1">
        <w:rPr>
          <w:rFonts w:cs="Arial"/>
          <w:bCs/>
          <w:szCs w:val="24"/>
        </w:rPr>
        <w:t>Low risk: Go to Section 4.</w:t>
      </w:r>
    </w:p>
    <w:p w14:paraId="45CC3DCF" w14:textId="0D776751" w:rsidR="00E46850" w:rsidRDefault="00151C7E" w:rsidP="00151C7E">
      <w:pPr>
        <w:pStyle w:val="LPTheading3"/>
      </w:pPr>
      <w:bookmarkStart w:id="10" w:name="_Toc204615599"/>
      <w:r>
        <w:t>Section 4</w:t>
      </w:r>
      <w:bookmarkEnd w:id="10"/>
      <w:r>
        <w:t xml:space="preserve"> </w:t>
      </w:r>
    </w:p>
    <w:p w14:paraId="69B0DF14" w14:textId="240C3AAE" w:rsidR="00151C7E" w:rsidRDefault="00151C7E" w:rsidP="00151C7E">
      <w:pPr>
        <w:autoSpaceDE w:val="0"/>
        <w:autoSpaceDN w:val="0"/>
        <w:adjustRightInd w:val="0"/>
        <w:rPr>
          <w:rFonts w:cs="Arial"/>
          <w:iCs/>
          <w:szCs w:val="24"/>
        </w:rPr>
      </w:pPr>
      <w:r w:rsidRPr="00151C7E">
        <w:rPr>
          <w:rFonts w:cs="Arial"/>
          <w:b/>
          <w:szCs w:val="24"/>
        </w:rPr>
        <w:t xml:space="preserve">If this proposal is low </w:t>
      </w:r>
      <w:proofErr w:type="gramStart"/>
      <w:r w:rsidRPr="00151C7E">
        <w:rPr>
          <w:rFonts w:cs="Arial"/>
          <w:b/>
          <w:szCs w:val="24"/>
        </w:rPr>
        <w:t>risk</w:t>
      </w:r>
      <w:proofErr w:type="gramEnd"/>
      <w:r w:rsidRPr="00151C7E">
        <w:rPr>
          <w:rFonts w:cs="Arial"/>
          <w:b/>
          <w:szCs w:val="24"/>
        </w:rPr>
        <w:t xml:space="preserve"> please give evidence or justification for how you reached this decision:</w:t>
      </w:r>
      <w:r>
        <w:rPr>
          <w:rFonts w:cs="Arial"/>
          <w:b/>
          <w:szCs w:val="24"/>
        </w:rPr>
        <w:t xml:space="preserve"> </w:t>
      </w:r>
    </w:p>
    <w:p w14:paraId="56F807FC" w14:textId="100130A3" w:rsidR="00151C7E" w:rsidRDefault="00151C7E" w:rsidP="00151C7E">
      <w:pPr>
        <w:autoSpaceDE w:val="0"/>
        <w:autoSpaceDN w:val="0"/>
        <w:adjustRightInd w:val="0"/>
        <w:rPr>
          <w:rFonts w:cs="Arial"/>
          <w:b/>
          <w:bCs/>
          <w:iCs/>
          <w:color w:val="FF0000"/>
          <w:szCs w:val="24"/>
        </w:rPr>
      </w:pPr>
      <w:r w:rsidRPr="00151C7E">
        <w:rPr>
          <w:rFonts w:cs="Arial"/>
          <w:bCs/>
          <w:color w:val="FF0000"/>
          <w:szCs w:val="24"/>
        </w:rPr>
        <w:t xml:space="preserve">Add details </w:t>
      </w:r>
      <w:proofErr w:type="gramStart"/>
      <w:r w:rsidRPr="00151C7E">
        <w:rPr>
          <w:rFonts w:cs="Arial"/>
          <w:bCs/>
          <w:color w:val="FF0000"/>
          <w:szCs w:val="24"/>
        </w:rPr>
        <w:t>here</w:t>
      </w:r>
      <w:proofErr w:type="gramEnd"/>
      <w:r w:rsidRPr="00151C7E">
        <w:rPr>
          <w:rFonts w:cs="Arial"/>
          <w:bCs/>
          <w:color w:val="FF0000"/>
          <w:szCs w:val="24"/>
        </w:rPr>
        <w:t xml:space="preserve"> </w:t>
      </w:r>
    </w:p>
    <w:p w14:paraId="6D383867" w14:textId="77777777" w:rsidR="00151C7E" w:rsidRDefault="00151C7E" w:rsidP="00151C7E">
      <w:pPr>
        <w:autoSpaceDE w:val="0"/>
        <w:autoSpaceDN w:val="0"/>
        <w:adjustRightInd w:val="0"/>
        <w:rPr>
          <w:rFonts w:cs="Arial"/>
          <w:b/>
          <w:bCs/>
          <w:iCs/>
          <w:color w:val="FF0000"/>
          <w:szCs w:val="24"/>
        </w:rPr>
      </w:pPr>
    </w:p>
    <w:tbl>
      <w:tblPr>
        <w:tblW w:w="9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05"/>
        <w:gridCol w:w="6067"/>
      </w:tblGrid>
      <w:tr w:rsidR="00151C7E" w:rsidRPr="00142CE5" w14:paraId="584C90B5" w14:textId="77777777" w:rsidTr="00151C7E">
        <w:trPr>
          <w:cantSplit/>
          <w:trHeight w:val="664"/>
          <w:tblHeader/>
          <w:jc w:val="center"/>
        </w:trPr>
        <w:tc>
          <w:tcPr>
            <w:tcW w:w="3205" w:type="dxa"/>
            <w:tcBorders>
              <w:top w:val="single" w:sz="4" w:space="0" w:color="auto"/>
              <w:left w:val="single" w:sz="4" w:space="0" w:color="auto"/>
              <w:bottom w:val="single" w:sz="4" w:space="0" w:color="auto"/>
              <w:right w:val="single" w:sz="4" w:space="0" w:color="auto"/>
            </w:tcBorders>
            <w:shd w:val="clear" w:color="auto" w:fill="4C346F"/>
            <w:vAlign w:val="center"/>
          </w:tcPr>
          <w:p w14:paraId="360D8B96" w14:textId="007FC137" w:rsidR="00151C7E" w:rsidRPr="00335ABC" w:rsidRDefault="00151C7E" w:rsidP="001344EB">
            <w:pPr>
              <w:spacing w:after="0" w:line="240" w:lineRule="auto"/>
              <w:contextualSpacing/>
              <w:rPr>
                <w:rFonts w:cs="Arial"/>
                <w:b/>
                <w:bCs/>
                <w:color w:val="FFFFFF" w:themeColor="background1"/>
                <w:szCs w:val="24"/>
              </w:rPr>
            </w:pPr>
            <w:r>
              <w:rPr>
                <w:rFonts w:cs="Arial"/>
                <w:b/>
                <w:bCs/>
                <w:color w:val="FFFFFF" w:themeColor="background1"/>
                <w:szCs w:val="24"/>
              </w:rPr>
              <w:lastRenderedPageBreak/>
              <w:t>S</w:t>
            </w:r>
            <w:r w:rsidRPr="00151C7E">
              <w:rPr>
                <w:rFonts w:cs="Arial"/>
                <w:b/>
                <w:bCs/>
                <w:color w:val="FFFFFF" w:themeColor="background1"/>
                <w:szCs w:val="24"/>
              </w:rPr>
              <w:t>ignatory</w:t>
            </w:r>
          </w:p>
        </w:tc>
        <w:tc>
          <w:tcPr>
            <w:tcW w:w="6067" w:type="dxa"/>
            <w:tcBorders>
              <w:top w:val="single" w:sz="4" w:space="0" w:color="auto"/>
              <w:left w:val="single" w:sz="4" w:space="0" w:color="auto"/>
              <w:bottom w:val="single" w:sz="4" w:space="0" w:color="auto"/>
              <w:right w:val="single" w:sz="4" w:space="0" w:color="auto"/>
            </w:tcBorders>
            <w:shd w:val="clear" w:color="auto" w:fill="4C346F"/>
            <w:vAlign w:val="center"/>
          </w:tcPr>
          <w:p w14:paraId="40B0C399" w14:textId="70C19E7B" w:rsidR="00151C7E" w:rsidRDefault="00151C7E" w:rsidP="001344EB">
            <w:pPr>
              <w:spacing w:after="0" w:line="240" w:lineRule="auto"/>
              <w:contextualSpacing/>
              <w:rPr>
                <w:rFonts w:cs="Arial"/>
                <w:szCs w:val="24"/>
              </w:rPr>
            </w:pPr>
            <w:r>
              <w:rPr>
                <w:rFonts w:cs="Arial"/>
                <w:b/>
                <w:bCs/>
                <w:color w:val="FFFFFF" w:themeColor="background1"/>
                <w:szCs w:val="24"/>
              </w:rPr>
              <w:t xml:space="preserve">Signature and date </w:t>
            </w:r>
          </w:p>
        </w:tc>
      </w:tr>
      <w:tr w:rsidR="00151C7E" w:rsidRPr="00142CE5" w14:paraId="585419DE" w14:textId="77777777" w:rsidTr="00151C7E">
        <w:trPr>
          <w:cantSplit/>
          <w:trHeight w:val="664"/>
          <w:tblHeader/>
          <w:jc w:val="center"/>
        </w:trPr>
        <w:tc>
          <w:tcPr>
            <w:tcW w:w="32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2E01A1" w14:textId="4D59A2AA" w:rsidR="00151C7E" w:rsidRPr="00151C7E" w:rsidRDefault="00151C7E" w:rsidP="001344EB">
            <w:pPr>
              <w:spacing w:after="0" w:line="240" w:lineRule="auto"/>
              <w:contextualSpacing/>
              <w:rPr>
                <w:rFonts w:cs="Arial"/>
                <w:b/>
                <w:color w:val="FFFFFF" w:themeColor="background1"/>
                <w:szCs w:val="24"/>
              </w:rPr>
            </w:pPr>
            <w:r w:rsidRPr="00151C7E">
              <w:rPr>
                <w:rFonts w:cs="Arial"/>
                <w:b/>
                <w:iCs/>
                <w:szCs w:val="24"/>
              </w:rPr>
              <w:t>Reviewer/assessor</w:t>
            </w:r>
          </w:p>
        </w:tc>
        <w:tc>
          <w:tcPr>
            <w:tcW w:w="60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013515" w14:textId="77777777" w:rsidR="00151C7E" w:rsidRDefault="00151C7E" w:rsidP="001344EB">
            <w:pPr>
              <w:spacing w:after="0" w:line="240" w:lineRule="auto"/>
              <w:contextualSpacing/>
              <w:rPr>
                <w:rFonts w:cs="Arial"/>
                <w:szCs w:val="24"/>
              </w:rPr>
            </w:pPr>
            <w:r>
              <w:rPr>
                <w:rFonts w:cs="Arial"/>
                <w:szCs w:val="24"/>
              </w:rPr>
              <w:t xml:space="preserve">Name: </w:t>
            </w:r>
          </w:p>
          <w:p w14:paraId="6D5E5E49" w14:textId="77777777" w:rsidR="00151C7E" w:rsidRPr="00142CE5" w:rsidRDefault="00151C7E" w:rsidP="001344EB">
            <w:pPr>
              <w:spacing w:after="0" w:line="240" w:lineRule="auto"/>
              <w:contextualSpacing/>
              <w:rPr>
                <w:rFonts w:cs="Arial"/>
                <w:szCs w:val="24"/>
              </w:rPr>
            </w:pPr>
            <w:r>
              <w:rPr>
                <w:rFonts w:cs="Arial"/>
                <w:szCs w:val="24"/>
              </w:rPr>
              <w:t xml:space="preserve">Date: </w:t>
            </w:r>
          </w:p>
        </w:tc>
      </w:tr>
      <w:tr w:rsidR="00151C7E" w:rsidRPr="00142CE5" w14:paraId="7F30D24D" w14:textId="77777777" w:rsidTr="00151C7E">
        <w:trPr>
          <w:cantSplit/>
          <w:trHeight w:val="664"/>
          <w:tblHeader/>
          <w:jc w:val="center"/>
        </w:trPr>
        <w:tc>
          <w:tcPr>
            <w:tcW w:w="32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4B5717" w14:textId="71428B88" w:rsidR="00151C7E" w:rsidRPr="00151C7E" w:rsidRDefault="00151C7E" w:rsidP="001344EB">
            <w:pPr>
              <w:spacing w:after="0" w:line="240" w:lineRule="auto"/>
              <w:contextualSpacing/>
              <w:rPr>
                <w:rFonts w:cs="Arial"/>
                <w:b/>
                <w:iCs/>
                <w:szCs w:val="24"/>
              </w:rPr>
            </w:pPr>
            <w:r w:rsidRPr="00151C7E">
              <w:rPr>
                <w:rFonts w:cs="Arial"/>
                <w:b/>
                <w:szCs w:val="24"/>
              </w:rPr>
              <w:t>Head of service</w:t>
            </w:r>
          </w:p>
        </w:tc>
        <w:tc>
          <w:tcPr>
            <w:tcW w:w="60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843B27" w14:textId="77777777" w:rsidR="00151C7E" w:rsidRDefault="00151C7E" w:rsidP="00151C7E">
            <w:pPr>
              <w:spacing w:after="0" w:line="240" w:lineRule="auto"/>
              <w:contextualSpacing/>
              <w:rPr>
                <w:rFonts w:cs="Arial"/>
                <w:szCs w:val="24"/>
              </w:rPr>
            </w:pPr>
            <w:r>
              <w:rPr>
                <w:rFonts w:cs="Arial"/>
                <w:szCs w:val="24"/>
              </w:rPr>
              <w:t xml:space="preserve">Name: </w:t>
            </w:r>
          </w:p>
          <w:p w14:paraId="6658FEB8" w14:textId="56DE3BFB" w:rsidR="00151C7E" w:rsidRDefault="00151C7E" w:rsidP="00151C7E">
            <w:pPr>
              <w:spacing w:after="0" w:line="240" w:lineRule="auto"/>
              <w:contextualSpacing/>
              <w:rPr>
                <w:rFonts w:cs="Arial"/>
                <w:szCs w:val="24"/>
              </w:rPr>
            </w:pPr>
            <w:r>
              <w:rPr>
                <w:rFonts w:cs="Arial"/>
                <w:szCs w:val="24"/>
              </w:rPr>
              <w:t>Date:</w:t>
            </w:r>
          </w:p>
        </w:tc>
      </w:tr>
    </w:tbl>
    <w:p w14:paraId="659AF175" w14:textId="77777777" w:rsidR="00151C7E" w:rsidRDefault="00151C7E" w:rsidP="00151C7E">
      <w:pPr>
        <w:autoSpaceDE w:val="0"/>
        <w:autoSpaceDN w:val="0"/>
        <w:adjustRightInd w:val="0"/>
        <w:rPr>
          <w:rFonts w:cs="Arial"/>
          <w:b/>
          <w:bCs/>
          <w:iCs/>
          <w:color w:val="FF0000"/>
          <w:szCs w:val="24"/>
        </w:rPr>
      </w:pPr>
    </w:p>
    <w:p w14:paraId="450BFF5F" w14:textId="6016A16F" w:rsidR="007B7BB0" w:rsidRDefault="007B7BB0">
      <w:pPr>
        <w:rPr>
          <w:rFonts w:cs="Arial"/>
          <w:bCs/>
          <w:color w:val="FF0000"/>
          <w:szCs w:val="24"/>
        </w:rPr>
      </w:pPr>
      <w:r>
        <w:rPr>
          <w:rFonts w:cs="Arial"/>
          <w:bCs/>
          <w:color w:val="FF0000"/>
          <w:szCs w:val="24"/>
        </w:rPr>
        <w:br w:type="page"/>
      </w:r>
    </w:p>
    <w:p w14:paraId="56EA008A" w14:textId="77777777" w:rsidR="00262E17" w:rsidRPr="00262E17" w:rsidRDefault="00262E17" w:rsidP="00262E17">
      <w:pPr>
        <w:pStyle w:val="LPTHeading2"/>
        <w:rPr>
          <w:iCs/>
          <w:lang w:val="en-US"/>
        </w:rPr>
      </w:pPr>
      <w:bookmarkStart w:id="11" w:name="_Toc200983976"/>
      <w:bookmarkStart w:id="12" w:name="_Toc204615600"/>
      <w:r w:rsidRPr="00262E17">
        <w:rPr>
          <w:iCs/>
          <w:lang w:val="en-US"/>
        </w:rPr>
        <w:lastRenderedPageBreak/>
        <w:t xml:space="preserve">Modern Slavery Act assessment as set out in the Mental Health Act Code of Practice </w:t>
      </w:r>
      <w:proofErr w:type="gramStart"/>
      <w:r w:rsidRPr="00262E17">
        <w:rPr>
          <w:iCs/>
          <w:lang w:val="en-US"/>
        </w:rPr>
        <w:t>checklist</w:t>
      </w:r>
      <w:bookmarkEnd w:id="11"/>
      <w:bookmarkEnd w:id="12"/>
      <w:proofErr w:type="gramEnd"/>
    </w:p>
    <w:tbl>
      <w:tblPr>
        <w:tblStyle w:val="TableGrid"/>
        <w:tblW w:w="0" w:type="auto"/>
        <w:tblLook w:val="04A0" w:firstRow="1" w:lastRow="0" w:firstColumn="1" w:lastColumn="0" w:noHBand="0" w:noVBand="1"/>
      </w:tblPr>
      <w:tblGrid>
        <w:gridCol w:w="4673"/>
        <w:gridCol w:w="4343"/>
      </w:tblGrid>
      <w:tr w:rsidR="00262E17" w:rsidRPr="00262E17" w14:paraId="415FF8B9" w14:textId="77777777" w:rsidTr="00262E17">
        <w:tc>
          <w:tcPr>
            <w:tcW w:w="4673" w:type="dxa"/>
            <w:shd w:val="clear" w:color="auto" w:fill="4C346F"/>
          </w:tcPr>
          <w:p w14:paraId="55A2C787" w14:textId="77777777" w:rsidR="00262E17" w:rsidRPr="00262E17" w:rsidRDefault="00262E17" w:rsidP="00262E17">
            <w:pPr>
              <w:rPr>
                <w:rFonts w:cs="Arial"/>
                <w:bCs/>
                <w:color w:val="FFFFFF" w:themeColor="background1"/>
                <w:szCs w:val="24"/>
              </w:rPr>
            </w:pPr>
            <w:r w:rsidRPr="00262E17">
              <w:rPr>
                <w:rFonts w:cs="Arial"/>
                <w:bCs/>
                <w:color w:val="FFFFFF" w:themeColor="background1"/>
                <w:szCs w:val="24"/>
              </w:rPr>
              <w:t>Checklist of considerations</w:t>
            </w:r>
          </w:p>
        </w:tc>
        <w:tc>
          <w:tcPr>
            <w:tcW w:w="4343" w:type="dxa"/>
            <w:shd w:val="clear" w:color="auto" w:fill="4C346F"/>
          </w:tcPr>
          <w:p w14:paraId="60CD5C6F" w14:textId="77777777" w:rsidR="00262E17" w:rsidRPr="00262E17" w:rsidRDefault="00262E17" w:rsidP="00262E17">
            <w:pPr>
              <w:rPr>
                <w:rFonts w:cs="Arial"/>
                <w:color w:val="FFFFFF" w:themeColor="background1"/>
                <w:szCs w:val="24"/>
              </w:rPr>
            </w:pPr>
            <w:r w:rsidRPr="00262E17">
              <w:rPr>
                <w:rFonts w:cs="Arial"/>
                <w:color w:val="FFFFFF" w:themeColor="background1"/>
                <w:szCs w:val="24"/>
              </w:rPr>
              <w:t>Please delete as appropriate</w:t>
            </w:r>
          </w:p>
        </w:tc>
      </w:tr>
      <w:tr w:rsidR="00262E17" w:rsidRPr="00262E17" w14:paraId="35ECD13C" w14:textId="77777777" w:rsidTr="001344EB">
        <w:tc>
          <w:tcPr>
            <w:tcW w:w="4673" w:type="dxa"/>
          </w:tcPr>
          <w:p w14:paraId="19D5A85A" w14:textId="77777777" w:rsidR="00262E17" w:rsidRPr="00262E17" w:rsidRDefault="00262E17" w:rsidP="00262E17">
            <w:pPr>
              <w:rPr>
                <w:rFonts w:cs="Arial"/>
                <w:szCs w:val="24"/>
              </w:rPr>
            </w:pPr>
            <w:r w:rsidRPr="00262E17">
              <w:rPr>
                <w:rFonts w:cs="Arial"/>
                <w:szCs w:val="24"/>
              </w:rPr>
              <w:t xml:space="preserve">MHA Code of practice Applies to policy </w:t>
            </w:r>
          </w:p>
        </w:tc>
        <w:tc>
          <w:tcPr>
            <w:tcW w:w="4343" w:type="dxa"/>
          </w:tcPr>
          <w:p w14:paraId="34A841B0" w14:textId="77777777" w:rsidR="00262E17" w:rsidRPr="00262E17" w:rsidRDefault="00262E17" w:rsidP="00262E17">
            <w:pPr>
              <w:rPr>
                <w:rFonts w:cs="Arial"/>
                <w:szCs w:val="24"/>
              </w:rPr>
            </w:pPr>
            <w:r w:rsidRPr="00262E17">
              <w:rPr>
                <w:rFonts w:cs="Arial"/>
                <w:szCs w:val="24"/>
              </w:rPr>
              <w:t>Yes / no</w:t>
            </w:r>
          </w:p>
        </w:tc>
      </w:tr>
      <w:tr w:rsidR="00262E17" w:rsidRPr="00262E17" w14:paraId="518EB67B" w14:textId="77777777" w:rsidTr="001344EB">
        <w:tc>
          <w:tcPr>
            <w:tcW w:w="4673" w:type="dxa"/>
          </w:tcPr>
          <w:p w14:paraId="5923AB89" w14:textId="77777777" w:rsidR="00262E17" w:rsidRPr="00262E17" w:rsidRDefault="00262E17" w:rsidP="00262E17">
            <w:pPr>
              <w:rPr>
                <w:rFonts w:cs="Arial"/>
                <w:szCs w:val="24"/>
              </w:rPr>
            </w:pPr>
            <w:r w:rsidRPr="00262E17">
              <w:rPr>
                <w:rFonts w:cs="Arial"/>
                <w:szCs w:val="24"/>
              </w:rPr>
              <w:t>Compliance with The Modern Slavery Act</w:t>
            </w:r>
          </w:p>
        </w:tc>
        <w:tc>
          <w:tcPr>
            <w:tcW w:w="4343" w:type="dxa"/>
          </w:tcPr>
          <w:p w14:paraId="48787E36" w14:textId="77777777" w:rsidR="00262E17" w:rsidRPr="00262E17" w:rsidRDefault="00262E17" w:rsidP="00262E17">
            <w:pPr>
              <w:rPr>
                <w:rFonts w:cs="Arial"/>
                <w:szCs w:val="24"/>
              </w:rPr>
            </w:pPr>
            <w:r w:rsidRPr="00262E17">
              <w:rPr>
                <w:rFonts w:cs="Arial"/>
                <w:szCs w:val="24"/>
              </w:rPr>
              <w:t>Yes / no</w:t>
            </w:r>
          </w:p>
        </w:tc>
      </w:tr>
    </w:tbl>
    <w:p w14:paraId="625209A9" w14:textId="77777777" w:rsidR="004F76FA" w:rsidRDefault="004F76FA" w:rsidP="0049695D">
      <w:pPr>
        <w:pStyle w:val="LPTHeading2"/>
        <w:rPr>
          <w:b w:val="0"/>
          <w:iCs/>
        </w:rPr>
      </w:pPr>
      <w:bookmarkStart w:id="13" w:name="_Toc204615601"/>
    </w:p>
    <w:p w14:paraId="5F3BF737" w14:textId="2EB14934" w:rsidR="00151C7E" w:rsidRDefault="0049695D" w:rsidP="0049695D">
      <w:pPr>
        <w:pStyle w:val="LPTHeading2"/>
        <w:rPr>
          <w:b w:val="0"/>
          <w:iCs/>
        </w:rPr>
      </w:pPr>
      <w:r w:rsidRPr="0049695D">
        <w:t>Data Privacy Impact Assessment Screening</w:t>
      </w:r>
      <w:bookmarkEnd w:id="13"/>
    </w:p>
    <w:p w14:paraId="4C693907" w14:textId="77777777" w:rsidR="0049695D" w:rsidRDefault="0049695D" w:rsidP="0049695D">
      <w:r w:rsidRPr="00D00EE1">
        <w:t xml:space="preserve">Data Privacy impact assessment (DPIAs) </w:t>
      </w:r>
      <w:proofErr w:type="gramStart"/>
      <w:r w:rsidRPr="00D00EE1">
        <w:t>are</w:t>
      </w:r>
      <w:proofErr w:type="gramEnd"/>
      <w:r w:rsidRPr="00D00EE1">
        <w:t xml:space="preserve"> a tool which can help organisations identify the most effective way to comply with their data protection obligations and meet Individual’s expectations of privacy. </w:t>
      </w:r>
    </w:p>
    <w:p w14:paraId="2994955B" w14:textId="10095230" w:rsidR="00420CB6" w:rsidRDefault="0049695D" w:rsidP="0049695D">
      <w:r w:rsidRPr="00D00EE1">
        <w:t xml:space="preserve">The following screening questions will help the Trust determine if there are any privacy issues associated with the implementation of the Policy. Answering ‘yes’ to any of these questions is an indication that a DPIA may be a useful exercise. An explanation for the answers will assist with the determination as to whether a full DPIA is required which will require senior management support, at this stage the </w:t>
      </w:r>
      <w:r w:rsidR="00262E17" w:rsidRPr="00D00EE1">
        <w:t xml:space="preserve">head of data privacy </w:t>
      </w:r>
      <w:r w:rsidRPr="00D00EE1">
        <w:t>must be involved.</w:t>
      </w:r>
    </w:p>
    <w:tbl>
      <w:tblPr>
        <w:tblW w:w="9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05"/>
        <w:gridCol w:w="6067"/>
      </w:tblGrid>
      <w:tr w:rsidR="00420CB6" w:rsidRPr="00142CE5" w14:paraId="3B835211" w14:textId="77777777" w:rsidTr="001344EB">
        <w:trPr>
          <w:cantSplit/>
          <w:trHeight w:val="719"/>
          <w:tblHeader/>
          <w:jc w:val="center"/>
        </w:trPr>
        <w:tc>
          <w:tcPr>
            <w:tcW w:w="3205" w:type="dxa"/>
            <w:tcBorders>
              <w:top w:val="single" w:sz="4" w:space="0" w:color="auto"/>
              <w:left w:val="single" w:sz="4" w:space="0" w:color="auto"/>
              <w:bottom w:val="single" w:sz="4" w:space="0" w:color="auto"/>
              <w:right w:val="single" w:sz="4" w:space="0" w:color="auto"/>
            </w:tcBorders>
            <w:shd w:val="clear" w:color="auto" w:fill="4C346F"/>
            <w:vAlign w:val="center"/>
            <w:hideMark/>
          </w:tcPr>
          <w:p w14:paraId="75ECA3B1" w14:textId="1F9A2C02" w:rsidR="00420CB6" w:rsidRPr="00142CE5" w:rsidRDefault="00262E17" w:rsidP="001344EB">
            <w:pPr>
              <w:spacing w:after="0" w:line="240" w:lineRule="auto"/>
              <w:contextualSpacing/>
              <w:rPr>
                <w:rFonts w:cs="Arial"/>
                <w:b/>
                <w:color w:val="FFFFFF" w:themeColor="background1"/>
                <w:szCs w:val="24"/>
              </w:rPr>
            </w:pPr>
            <w:r>
              <w:rPr>
                <w:rFonts w:cs="Arial"/>
                <w:b/>
                <w:color w:val="FFFFFF" w:themeColor="background1"/>
                <w:szCs w:val="24"/>
              </w:rPr>
              <w:t xml:space="preserve">Question </w:t>
            </w:r>
          </w:p>
        </w:tc>
        <w:tc>
          <w:tcPr>
            <w:tcW w:w="6067" w:type="dxa"/>
            <w:tcBorders>
              <w:top w:val="single" w:sz="4" w:space="0" w:color="auto"/>
              <w:left w:val="single" w:sz="4" w:space="0" w:color="auto"/>
              <w:bottom w:val="single" w:sz="4" w:space="0" w:color="auto"/>
              <w:right w:val="single" w:sz="4" w:space="0" w:color="auto"/>
            </w:tcBorders>
            <w:shd w:val="clear" w:color="auto" w:fill="4C346F"/>
            <w:vAlign w:val="center"/>
            <w:hideMark/>
          </w:tcPr>
          <w:p w14:paraId="1250A980" w14:textId="42D69F35" w:rsidR="00420CB6" w:rsidRPr="00142CE5" w:rsidRDefault="00262E17" w:rsidP="001344EB">
            <w:pPr>
              <w:spacing w:after="0" w:line="240" w:lineRule="auto"/>
              <w:contextualSpacing/>
              <w:rPr>
                <w:rFonts w:cs="Arial"/>
                <w:b/>
                <w:bCs/>
                <w:color w:val="FFFFFF" w:themeColor="background1"/>
                <w:szCs w:val="24"/>
              </w:rPr>
            </w:pPr>
            <w:r>
              <w:rPr>
                <w:rFonts w:cs="Arial"/>
                <w:b/>
                <w:bCs/>
                <w:color w:val="FFFFFF" w:themeColor="background1"/>
                <w:szCs w:val="24"/>
              </w:rPr>
              <w:t>Answer</w:t>
            </w:r>
          </w:p>
        </w:tc>
      </w:tr>
      <w:tr w:rsidR="00420CB6" w:rsidRPr="00E46850" w14:paraId="2F5D4C7E" w14:textId="77777777" w:rsidTr="001344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0"/>
          <w:tblHeader/>
          <w:jc w:val="center"/>
        </w:trPr>
        <w:tc>
          <w:tcPr>
            <w:tcW w:w="3205" w:type="dxa"/>
            <w:tcBorders>
              <w:top w:val="single" w:sz="4" w:space="0" w:color="auto"/>
              <w:left w:val="single" w:sz="4" w:space="0" w:color="auto"/>
              <w:bottom w:val="single" w:sz="4" w:space="0" w:color="auto"/>
              <w:right w:val="single" w:sz="4" w:space="0" w:color="auto"/>
            </w:tcBorders>
            <w:shd w:val="clear" w:color="auto" w:fill="4C346F"/>
          </w:tcPr>
          <w:p w14:paraId="37F0235A" w14:textId="3B317244" w:rsidR="00420CB6" w:rsidRPr="00262E17" w:rsidRDefault="00262E17" w:rsidP="001344EB">
            <w:pPr>
              <w:autoSpaceDE w:val="0"/>
              <w:autoSpaceDN w:val="0"/>
              <w:adjustRightInd w:val="0"/>
              <w:rPr>
                <w:rFonts w:cs="Arial"/>
                <w:bCs/>
                <w:color w:val="FFFFFF" w:themeColor="background1"/>
                <w:szCs w:val="24"/>
              </w:rPr>
            </w:pPr>
            <w:r w:rsidRPr="00262E17">
              <w:rPr>
                <w:rFonts w:cs="Arial"/>
                <w:bCs/>
                <w:color w:val="FFFFFF" w:themeColor="background1"/>
                <w:szCs w:val="24"/>
              </w:rPr>
              <w:t>Name of Document:</w:t>
            </w:r>
          </w:p>
        </w:tc>
        <w:tc>
          <w:tcPr>
            <w:tcW w:w="6067" w:type="dxa"/>
            <w:tcBorders>
              <w:top w:val="single" w:sz="4" w:space="0" w:color="auto"/>
              <w:left w:val="single" w:sz="4" w:space="0" w:color="auto"/>
              <w:bottom w:val="single" w:sz="4" w:space="0" w:color="auto"/>
              <w:right w:val="single" w:sz="4" w:space="0" w:color="auto"/>
            </w:tcBorders>
            <w:vAlign w:val="center"/>
          </w:tcPr>
          <w:p w14:paraId="128910FC" w14:textId="77777777" w:rsidR="00420CB6" w:rsidRPr="00E46850" w:rsidRDefault="00420CB6" w:rsidP="001344EB">
            <w:pPr>
              <w:spacing w:after="0" w:line="240" w:lineRule="auto"/>
              <w:contextualSpacing/>
              <w:rPr>
                <w:rFonts w:cs="Arial"/>
                <w:szCs w:val="24"/>
              </w:rPr>
            </w:pPr>
          </w:p>
        </w:tc>
      </w:tr>
      <w:tr w:rsidR="00420CB6" w:rsidRPr="00E46850" w14:paraId="65312D84" w14:textId="77777777" w:rsidTr="001344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0"/>
          <w:tblHeader/>
          <w:jc w:val="center"/>
        </w:trPr>
        <w:tc>
          <w:tcPr>
            <w:tcW w:w="3205" w:type="dxa"/>
            <w:tcBorders>
              <w:top w:val="single" w:sz="4" w:space="0" w:color="auto"/>
              <w:left w:val="single" w:sz="4" w:space="0" w:color="auto"/>
              <w:bottom w:val="single" w:sz="4" w:space="0" w:color="auto"/>
              <w:right w:val="single" w:sz="4" w:space="0" w:color="auto"/>
            </w:tcBorders>
            <w:shd w:val="clear" w:color="auto" w:fill="4C346F"/>
          </w:tcPr>
          <w:p w14:paraId="294C596A" w14:textId="49D2616B" w:rsidR="00420CB6" w:rsidRPr="00262E17" w:rsidRDefault="00262E17" w:rsidP="001344EB">
            <w:pPr>
              <w:autoSpaceDE w:val="0"/>
              <w:autoSpaceDN w:val="0"/>
              <w:adjustRightInd w:val="0"/>
              <w:rPr>
                <w:rFonts w:cs="Arial"/>
                <w:bCs/>
                <w:color w:val="FFFFFF" w:themeColor="background1"/>
                <w:szCs w:val="24"/>
              </w:rPr>
            </w:pPr>
            <w:r w:rsidRPr="00262E17">
              <w:rPr>
                <w:rFonts w:cs="Arial"/>
                <w:bCs/>
                <w:color w:val="FFFFFF" w:themeColor="background1"/>
                <w:szCs w:val="24"/>
              </w:rPr>
              <w:t>Completed by:</w:t>
            </w:r>
          </w:p>
        </w:tc>
        <w:tc>
          <w:tcPr>
            <w:tcW w:w="6067" w:type="dxa"/>
            <w:tcBorders>
              <w:top w:val="single" w:sz="4" w:space="0" w:color="auto"/>
              <w:left w:val="single" w:sz="4" w:space="0" w:color="auto"/>
              <w:bottom w:val="single" w:sz="4" w:space="0" w:color="auto"/>
              <w:right w:val="single" w:sz="4" w:space="0" w:color="auto"/>
            </w:tcBorders>
            <w:vAlign w:val="center"/>
          </w:tcPr>
          <w:p w14:paraId="710EF09A" w14:textId="77777777" w:rsidR="00420CB6" w:rsidRPr="00E46850" w:rsidRDefault="00420CB6" w:rsidP="001344EB">
            <w:pPr>
              <w:spacing w:after="0" w:line="240" w:lineRule="auto"/>
              <w:contextualSpacing/>
              <w:rPr>
                <w:rFonts w:cs="Arial"/>
                <w:szCs w:val="24"/>
              </w:rPr>
            </w:pPr>
          </w:p>
        </w:tc>
      </w:tr>
      <w:tr w:rsidR="00420CB6" w:rsidRPr="00E46850" w14:paraId="4AF30CFF" w14:textId="77777777" w:rsidTr="001344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0"/>
          <w:tblHeader/>
          <w:jc w:val="center"/>
        </w:trPr>
        <w:tc>
          <w:tcPr>
            <w:tcW w:w="3205" w:type="dxa"/>
            <w:tcBorders>
              <w:top w:val="single" w:sz="4" w:space="0" w:color="auto"/>
              <w:left w:val="single" w:sz="4" w:space="0" w:color="auto"/>
              <w:bottom w:val="single" w:sz="4" w:space="0" w:color="auto"/>
              <w:right w:val="single" w:sz="4" w:space="0" w:color="auto"/>
            </w:tcBorders>
            <w:shd w:val="clear" w:color="auto" w:fill="4C346F"/>
          </w:tcPr>
          <w:p w14:paraId="2AAC1E9C" w14:textId="338A976C" w:rsidR="00420CB6" w:rsidRPr="00E46850" w:rsidRDefault="00262E17" w:rsidP="001344EB">
            <w:pPr>
              <w:autoSpaceDE w:val="0"/>
              <w:autoSpaceDN w:val="0"/>
              <w:adjustRightInd w:val="0"/>
              <w:rPr>
                <w:rFonts w:cs="Arial"/>
                <w:bCs/>
                <w:color w:val="FFFFFF" w:themeColor="background1"/>
                <w:szCs w:val="24"/>
              </w:rPr>
            </w:pPr>
            <w:r>
              <w:rPr>
                <w:rFonts w:cs="Arial"/>
                <w:bCs/>
                <w:color w:val="FFFFFF" w:themeColor="background1"/>
                <w:szCs w:val="24"/>
              </w:rPr>
              <w:t xml:space="preserve">Job title: </w:t>
            </w:r>
          </w:p>
        </w:tc>
        <w:tc>
          <w:tcPr>
            <w:tcW w:w="6067" w:type="dxa"/>
            <w:tcBorders>
              <w:top w:val="single" w:sz="4" w:space="0" w:color="auto"/>
              <w:left w:val="single" w:sz="4" w:space="0" w:color="auto"/>
              <w:bottom w:val="single" w:sz="4" w:space="0" w:color="auto"/>
              <w:right w:val="single" w:sz="4" w:space="0" w:color="auto"/>
            </w:tcBorders>
            <w:vAlign w:val="center"/>
          </w:tcPr>
          <w:p w14:paraId="281F119A" w14:textId="77777777" w:rsidR="00420CB6" w:rsidRPr="00E46850" w:rsidRDefault="00420CB6" w:rsidP="001344EB">
            <w:pPr>
              <w:spacing w:after="0" w:line="240" w:lineRule="auto"/>
              <w:contextualSpacing/>
              <w:rPr>
                <w:rFonts w:cs="Arial"/>
                <w:szCs w:val="24"/>
              </w:rPr>
            </w:pPr>
          </w:p>
        </w:tc>
      </w:tr>
      <w:tr w:rsidR="00420CB6" w:rsidRPr="00E46850" w14:paraId="5AAB2437" w14:textId="77777777" w:rsidTr="00262E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0"/>
          <w:tblHeader/>
          <w:jc w:val="center"/>
        </w:trPr>
        <w:tc>
          <w:tcPr>
            <w:tcW w:w="3205" w:type="dxa"/>
            <w:tcBorders>
              <w:top w:val="single" w:sz="4" w:space="0" w:color="auto"/>
              <w:left w:val="single" w:sz="4" w:space="0" w:color="auto"/>
              <w:bottom w:val="single" w:sz="4" w:space="0" w:color="auto"/>
              <w:right w:val="single" w:sz="4" w:space="0" w:color="auto"/>
            </w:tcBorders>
            <w:shd w:val="clear" w:color="auto" w:fill="4C346F"/>
          </w:tcPr>
          <w:p w14:paraId="69467A7C" w14:textId="3CCA91D3" w:rsidR="00420CB6" w:rsidRPr="00E46850" w:rsidRDefault="00262E17" w:rsidP="001344EB">
            <w:pPr>
              <w:autoSpaceDE w:val="0"/>
              <w:autoSpaceDN w:val="0"/>
              <w:adjustRightInd w:val="0"/>
              <w:rPr>
                <w:rFonts w:cs="Arial"/>
                <w:bCs/>
                <w:color w:val="FFFFFF" w:themeColor="background1"/>
                <w:szCs w:val="24"/>
              </w:rPr>
            </w:pPr>
            <w:r>
              <w:rPr>
                <w:rFonts w:cs="Arial"/>
                <w:bCs/>
                <w:color w:val="FFFFFF" w:themeColor="background1"/>
                <w:szCs w:val="24"/>
              </w:rPr>
              <w:t xml:space="preserve">Date: </w:t>
            </w:r>
          </w:p>
        </w:tc>
        <w:tc>
          <w:tcPr>
            <w:tcW w:w="6067" w:type="dxa"/>
            <w:tcBorders>
              <w:top w:val="single" w:sz="4" w:space="0" w:color="auto"/>
              <w:left w:val="single" w:sz="4" w:space="0" w:color="auto"/>
              <w:bottom w:val="single" w:sz="4" w:space="0" w:color="auto"/>
              <w:right w:val="single" w:sz="4" w:space="0" w:color="auto"/>
            </w:tcBorders>
            <w:vAlign w:val="center"/>
          </w:tcPr>
          <w:p w14:paraId="4FD5DDCF" w14:textId="77777777" w:rsidR="00420CB6" w:rsidRPr="00E46850" w:rsidRDefault="00420CB6" w:rsidP="001344EB">
            <w:pPr>
              <w:spacing w:after="0" w:line="240" w:lineRule="auto"/>
              <w:contextualSpacing/>
              <w:rPr>
                <w:rFonts w:cs="Arial"/>
                <w:szCs w:val="24"/>
              </w:rPr>
            </w:pPr>
          </w:p>
        </w:tc>
      </w:tr>
    </w:tbl>
    <w:p w14:paraId="459625F5" w14:textId="77777777" w:rsidR="00262E17" w:rsidRDefault="00262E17" w:rsidP="00262E17">
      <w:pPr>
        <w:pStyle w:val="LPTheading3"/>
      </w:pPr>
      <w:bookmarkStart w:id="14" w:name="_Toc204615602"/>
      <w:r>
        <w:lastRenderedPageBreak/>
        <w:t>Screening questions</w:t>
      </w:r>
      <w:bookmarkEnd w:id="14"/>
      <w:r>
        <w:t xml:space="preserve"> </w:t>
      </w:r>
    </w:p>
    <w:tbl>
      <w:tblPr>
        <w:tblW w:w="946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7"/>
        <w:gridCol w:w="992"/>
        <w:gridCol w:w="3260"/>
      </w:tblGrid>
      <w:tr w:rsidR="00262E17" w:rsidRPr="00D00EE1" w14:paraId="464D6F09" w14:textId="77777777" w:rsidTr="001344EB">
        <w:trPr>
          <w:trHeight w:val="574"/>
          <w:tblHeader/>
        </w:trPr>
        <w:tc>
          <w:tcPr>
            <w:tcW w:w="5217" w:type="dxa"/>
            <w:tcBorders>
              <w:top w:val="single" w:sz="4" w:space="0" w:color="auto"/>
              <w:left w:val="single" w:sz="4" w:space="0" w:color="auto"/>
              <w:bottom w:val="single" w:sz="4" w:space="0" w:color="auto"/>
              <w:right w:val="single" w:sz="4" w:space="0" w:color="auto"/>
            </w:tcBorders>
          </w:tcPr>
          <w:p w14:paraId="2C3AFD33" w14:textId="77777777" w:rsidR="00262E17" w:rsidRPr="00D00EE1" w:rsidRDefault="00262E17" w:rsidP="001344EB">
            <w:pPr>
              <w:autoSpaceDE w:val="0"/>
              <w:autoSpaceDN w:val="0"/>
              <w:adjustRightInd w:val="0"/>
              <w:spacing w:after="0" w:line="240" w:lineRule="auto"/>
              <w:rPr>
                <w:rFonts w:cs="Arial"/>
                <w:b/>
                <w:bCs/>
                <w:color w:val="000000"/>
                <w:szCs w:val="24"/>
              </w:rPr>
            </w:pPr>
            <w:r w:rsidRPr="00D00EE1">
              <w:rPr>
                <w:rFonts w:cs="Arial"/>
                <w:b/>
                <w:bCs/>
                <w:color w:val="000000"/>
                <w:szCs w:val="24"/>
              </w:rPr>
              <w:t xml:space="preserve">Screening </w:t>
            </w:r>
            <w:r>
              <w:rPr>
                <w:rFonts w:cs="Arial"/>
                <w:b/>
                <w:bCs/>
                <w:color w:val="000000"/>
                <w:szCs w:val="24"/>
              </w:rPr>
              <w:t>q</w:t>
            </w:r>
            <w:r w:rsidRPr="00D00EE1">
              <w:rPr>
                <w:rFonts w:cs="Arial"/>
                <w:b/>
                <w:bCs/>
                <w:color w:val="000000"/>
                <w:szCs w:val="24"/>
              </w:rPr>
              <w:t>uestion</w:t>
            </w:r>
          </w:p>
        </w:tc>
        <w:tc>
          <w:tcPr>
            <w:tcW w:w="992" w:type="dxa"/>
            <w:tcBorders>
              <w:top w:val="single" w:sz="4" w:space="0" w:color="auto"/>
              <w:left w:val="single" w:sz="4" w:space="0" w:color="auto"/>
              <w:bottom w:val="single" w:sz="4" w:space="0" w:color="auto"/>
              <w:right w:val="single" w:sz="4" w:space="0" w:color="auto"/>
            </w:tcBorders>
          </w:tcPr>
          <w:p w14:paraId="6E105528" w14:textId="77777777" w:rsidR="00262E17" w:rsidRPr="00D00EE1" w:rsidRDefault="00262E17" w:rsidP="001344EB">
            <w:pPr>
              <w:autoSpaceDE w:val="0"/>
              <w:autoSpaceDN w:val="0"/>
              <w:adjustRightInd w:val="0"/>
              <w:spacing w:after="0" w:line="240" w:lineRule="auto"/>
              <w:jc w:val="center"/>
              <w:rPr>
                <w:rFonts w:cs="Arial"/>
                <w:b/>
                <w:bCs/>
                <w:color w:val="000000"/>
                <w:szCs w:val="24"/>
              </w:rPr>
            </w:pPr>
            <w:r w:rsidRPr="00D00EE1">
              <w:rPr>
                <w:rFonts w:cs="Arial"/>
                <w:b/>
                <w:bCs/>
                <w:color w:val="000000"/>
                <w:szCs w:val="24"/>
              </w:rPr>
              <w:t>Yes / No</w:t>
            </w:r>
          </w:p>
        </w:tc>
        <w:tc>
          <w:tcPr>
            <w:tcW w:w="3260" w:type="dxa"/>
            <w:tcBorders>
              <w:top w:val="single" w:sz="4" w:space="0" w:color="auto"/>
              <w:left w:val="single" w:sz="4" w:space="0" w:color="auto"/>
              <w:bottom w:val="single" w:sz="4" w:space="0" w:color="auto"/>
              <w:right w:val="single" w:sz="4" w:space="0" w:color="auto"/>
            </w:tcBorders>
          </w:tcPr>
          <w:p w14:paraId="039FD240" w14:textId="77777777" w:rsidR="00262E17" w:rsidRPr="00D00EE1" w:rsidRDefault="00262E17" w:rsidP="001344EB">
            <w:pPr>
              <w:autoSpaceDE w:val="0"/>
              <w:autoSpaceDN w:val="0"/>
              <w:adjustRightInd w:val="0"/>
              <w:spacing w:after="0" w:line="240" w:lineRule="auto"/>
              <w:rPr>
                <w:rFonts w:cs="Arial"/>
                <w:b/>
                <w:bCs/>
                <w:color w:val="000000"/>
                <w:szCs w:val="24"/>
              </w:rPr>
            </w:pPr>
          </w:p>
          <w:p w14:paraId="25519853" w14:textId="77777777" w:rsidR="00262E17" w:rsidRPr="00D00EE1" w:rsidRDefault="00262E17" w:rsidP="001344EB">
            <w:pPr>
              <w:autoSpaceDE w:val="0"/>
              <w:autoSpaceDN w:val="0"/>
              <w:adjustRightInd w:val="0"/>
              <w:spacing w:after="0" w:line="240" w:lineRule="auto"/>
              <w:rPr>
                <w:rFonts w:cs="Arial"/>
                <w:b/>
                <w:bCs/>
                <w:color w:val="000000"/>
                <w:szCs w:val="24"/>
              </w:rPr>
            </w:pPr>
            <w:r w:rsidRPr="00D00EE1">
              <w:rPr>
                <w:rFonts w:cs="Arial"/>
                <w:b/>
                <w:bCs/>
                <w:color w:val="000000"/>
                <w:szCs w:val="24"/>
              </w:rPr>
              <w:t>Explanatory note</w:t>
            </w:r>
          </w:p>
        </w:tc>
      </w:tr>
      <w:tr w:rsidR="00262E17" w:rsidRPr="00D00EE1" w14:paraId="36B3C8B6" w14:textId="77777777" w:rsidTr="001344EB">
        <w:trPr>
          <w:trHeight w:val="643"/>
          <w:tblHeader/>
        </w:trPr>
        <w:tc>
          <w:tcPr>
            <w:tcW w:w="5217" w:type="dxa"/>
            <w:tcBorders>
              <w:top w:val="single" w:sz="4" w:space="0" w:color="auto"/>
              <w:left w:val="single" w:sz="4" w:space="0" w:color="auto"/>
              <w:bottom w:val="single" w:sz="4" w:space="0" w:color="auto"/>
              <w:right w:val="single" w:sz="4" w:space="0" w:color="auto"/>
            </w:tcBorders>
            <w:hideMark/>
          </w:tcPr>
          <w:p w14:paraId="23A97FAB" w14:textId="77777777" w:rsidR="00262E17" w:rsidRPr="00D00EE1" w:rsidRDefault="00262E17" w:rsidP="001344EB">
            <w:pPr>
              <w:autoSpaceDE w:val="0"/>
              <w:autoSpaceDN w:val="0"/>
              <w:adjustRightInd w:val="0"/>
              <w:spacing w:after="0" w:line="240" w:lineRule="auto"/>
              <w:rPr>
                <w:rFonts w:cs="Arial"/>
                <w:color w:val="000000"/>
                <w:szCs w:val="24"/>
              </w:rPr>
            </w:pPr>
            <w:r w:rsidRPr="00D00EE1">
              <w:rPr>
                <w:rFonts w:cs="Arial"/>
                <w:b/>
                <w:bCs/>
                <w:color w:val="000000"/>
                <w:szCs w:val="24"/>
              </w:rPr>
              <w:t xml:space="preserve">1. </w:t>
            </w:r>
            <w:r w:rsidRPr="00D00EE1">
              <w:rPr>
                <w:rFonts w:cs="Arial"/>
                <w:color w:val="000000"/>
                <w:szCs w:val="24"/>
              </w:rPr>
              <w:t xml:space="preserve">Will the process described in the document involve the collection of new information about individuals? This is information </w:t>
            </w:r>
            <w:proofErr w:type="gramStart"/>
            <w:r w:rsidRPr="00D00EE1">
              <w:rPr>
                <w:rFonts w:cs="Arial"/>
                <w:color w:val="000000"/>
                <w:szCs w:val="24"/>
              </w:rPr>
              <w:t>in excess of</w:t>
            </w:r>
            <w:proofErr w:type="gramEnd"/>
            <w:r w:rsidRPr="00D00EE1">
              <w:rPr>
                <w:rFonts w:cs="Arial"/>
                <w:color w:val="000000"/>
                <w:szCs w:val="24"/>
              </w:rPr>
              <w:t xml:space="preserve"> what is required to carry out the process described within the document.</w:t>
            </w:r>
          </w:p>
        </w:tc>
        <w:tc>
          <w:tcPr>
            <w:tcW w:w="992" w:type="dxa"/>
            <w:tcBorders>
              <w:top w:val="single" w:sz="4" w:space="0" w:color="auto"/>
              <w:left w:val="single" w:sz="4" w:space="0" w:color="auto"/>
              <w:bottom w:val="single" w:sz="4" w:space="0" w:color="auto"/>
              <w:right w:val="single" w:sz="4" w:space="0" w:color="auto"/>
            </w:tcBorders>
          </w:tcPr>
          <w:p w14:paraId="38937CF7" w14:textId="77777777" w:rsidR="00262E17" w:rsidRPr="00D00EE1" w:rsidRDefault="00262E17" w:rsidP="001344EB">
            <w:pPr>
              <w:autoSpaceDE w:val="0"/>
              <w:autoSpaceDN w:val="0"/>
              <w:adjustRightInd w:val="0"/>
              <w:spacing w:after="0" w:line="240" w:lineRule="auto"/>
              <w:rPr>
                <w:rFonts w:cs="Arial"/>
                <w:color w:val="000000"/>
                <w:szCs w:val="24"/>
              </w:rPr>
            </w:pPr>
          </w:p>
        </w:tc>
        <w:tc>
          <w:tcPr>
            <w:tcW w:w="3260" w:type="dxa"/>
            <w:tcBorders>
              <w:top w:val="single" w:sz="4" w:space="0" w:color="auto"/>
              <w:left w:val="single" w:sz="4" w:space="0" w:color="auto"/>
              <w:bottom w:val="single" w:sz="4" w:space="0" w:color="auto"/>
              <w:right w:val="single" w:sz="4" w:space="0" w:color="auto"/>
            </w:tcBorders>
          </w:tcPr>
          <w:p w14:paraId="0D2DF244" w14:textId="77777777" w:rsidR="00262E17" w:rsidRPr="00D00EE1" w:rsidRDefault="00262E17" w:rsidP="001344EB">
            <w:pPr>
              <w:autoSpaceDE w:val="0"/>
              <w:autoSpaceDN w:val="0"/>
              <w:adjustRightInd w:val="0"/>
              <w:spacing w:after="0" w:line="240" w:lineRule="auto"/>
              <w:rPr>
                <w:rFonts w:cs="Arial"/>
                <w:b/>
                <w:bCs/>
                <w:color w:val="000000"/>
                <w:szCs w:val="24"/>
              </w:rPr>
            </w:pPr>
          </w:p>
        </w:tc>
      </w:tr>
      <w:tr w:rsidR="00262E17" w:rsidRPr="00D00EE1" w14:paraId="69F6BA50" w14:textId="77777777" w:rsidTr="001344EB">
        <w:trPr>
          <w:trHeight w:val="538"/>
          <w:tblHeader/>
        </w:trPr>
        <w:tc>
          <w:tcPr>
            <w:tcW w:w="5217" w:type="dxa"/>
            <w:tcBorders>
              <w:top w:val="single" w:sz="4" w:space="0" w:color="auto"/>
              <w:left w:val="single" w:sz="4" w:space="0" w:color="auto"/>
              <w:bottom w:val="single" w:sz="4" w:space="0" w:color="auto"/>
              <w:right w:val="single" w:sz="4" w:space="0" w:color="auto"/>
            </w:tcBorders>
            <w:hideMark/>
          </w:tcPr>
          <w:p w14:paraId="2A27B5D3" w14:textId="77777777" w:rsidR="00262E17" w:rsidRPr="00D00EE1" w:rsidRDefault="00262E17" w:rsidP="001344EB">
            <w:pPr>
              <w:autoSpaceDE w:val="0"/>
              <w:autoSpaceDN w:val="0"/>
              <w:adjustRightInd w:val="0"/>
              <w:spacing w:after="0" w:line="240" w:lineRule="auto"/>
              <w:rPr>
                <w:rFonts w:cs="Arial"/>
                <w:color w:val="000000"/>
                <w:szCs w:val="24"/>
              </w:rPr>
            </w:pPr>
            <w:r w:rsidRPr="00D00EE1">
              <w:rPr>
                <w:rFonts w:cs="Arial"/>
                <w:b/>
                <w:bCs/>
                <w:color w:val="000000"/>
                <w:szCs w:val="24"/>
              </w:rPr>
              <w:t xml:space="preserve">2. </w:t>
            </w:r>
            <w:r w:rsidRPr="00D00EE1">
              <w:rPr>
                <w:rFonts w:cs="Arial"/>
                <w:color w:val="000000"/>
                <w:szCs w:val="24"/>
              </w:rPr>
              <w:t xml:space="preserve">Will the process described in the document compel individuals to provide information about them? This is information </w:t>
            </w:r>
            <w:proofErr w:type="gramStart"/>
            <w:r w:rsidRPr="00D00EE1">
              <w:rPr>
                <w:rFonts w:cs="Arial"/>
                <w:color w:val="000000"/>
                <w:szCs w:val="24"/>
              </w:rPr>
              <w:t>in excess of</w:t>
            </w:r>
            <w:proofErr w:type="gramEnd"/>
            <w:r w:rsidRPr="00D00EE1">
              <w:rPr>
                <w:rFonts w:cs="Arial"/>
                <w:color w:val="000000"/>
                <w:szCs w:val="24"/>
              </w:rPr>
              <w:t xml:space="preserve"> what is required to carry out the process described within the document.</w:t>
            </w:r>
          </w:p>
        </w:tc>
        <w:tc>
          <w:tcPr>
            <w:tcW w:w="992" w:type="dxa"/>
            <w:tcBorders>
              <w:top w:val="single" w:sz="4" w:space="0" w:color="auto"/>
              <w:left w:val="single" w:sz="4" w:space="0" w:color="auto"/>
              <w:bottom w:val="single" w:sz="4" w:space="0" w:color="auto"/>
              <w:right w:val="single" w:sz="4" w:space="0" w:color="auto"/>
            </w:tcBorders>
          </w:tcPr>
          <w:p w14:paraId="507732F9" w14:textId="77777777" w:rsidR="00262E17" w:rsidRPr="00D00EE1" w:rsidRDefault="00262E17" w:rsidP="001344EB">
            <w:pPr>
              <w:autoSpaceDE w:val="0"/>
              <w:autoSpaceDN w:val="0"/>
              <w:adjustRightInd w:val="0"/>
              <w:spacing w:after="0" w:line="240" w:lineRule="auto"/>
              <w:rPr>
                <w:rFonts w:cs="Arial"/>
                <w:color w:val="000000"/>
                <w:szCs w:val="24"/>
              </w:rPr>
            </w:pPr>
          </w:p>
        </w:tc>
        <w:tc>
          <w:tcPr>
            <w:tcW w:w="3260" w:type="dxa"/>
            <w:tcBorders>
              <w:top w:val="single" w:sz="4" w:space="0" w:color="auto"/>
              <w:left w:val="single" w:sz="4" w:space="0" w:color="auto"/>
              <w:bottom w:val="single" w:sz="4" w:space="0" w:color="auto"/>
              <w:right w:val="single" w:sz="4" w:space="0" w:color="auto"/>
            </w:tcBorders>
          </w:tcPr>
          <w:p w14:paraId="07EB53B3" w14:textId="77777777" w:rsidR="00262E17" w:rsidRPr="00D00EE1" w:rsidRDefault="00262E17" w:rsidP="001344EB">
            <w:pPr>
              <w:autoSpaceDE w:val="0"/>
              <w:autoSpaceDN w:val="0"/>
              <w:adjustRightInd w:val="0"/>
              <w:spacing w:after="0" w:line="240" w:lineRule="auto"/>
              <w:rPr>
                <w:rFonts w:cs="Arial"/>
                <w:b/>
                <w:bCs/>
                <w:color w:val="000000"/>
                <w:szCs w:val="24"/>
              </w:rPr>
            </w:pPr>
          </w:p>
        </w:tc>
      </w:tr>
      <w:tr w:rsidR="00262E17" w:rsidRPr="00D00EE1" w14:paraId="2922026F" w14:textId="77777777" w:rsidTr="001344EB">
        <w:trPr>
          <w:trHeight w:val="561"/>
          <w:tblHeader/>
        </w:trPr>
        <w:tc>
          <w:tcPr>
            <w:tcW w:w="5217" w:type="dxa"/>
            <w:tcBorders>
              <w:top w:val="single" w:sz="4" w:space="0" w:color="auto"/>
              <w:left w:val="single" w:sz="4" w:space="0" w:color="auto"/>
              <w:bottom w:val="single" w:sz="4" w:space="0" w:color="auto"/>
              <w:right w:val="single" w:sz="4" w:space="0" w:color="auto"/>
            </w:tcBorders>
            <w:hideMark/>
          </w:tcPr>
          <w:p w14:paraId="3956896C" w14:textId="77777777" w:rsidR="00262E17" w:rsidRPr="00D00EE1" w:rsidRDefault="00262E17" w:rsidP="001344EB">
            <w:pPr>
              <w:autoSpaceDE w:val="0"/>
              <w:autoSpaceDN w:val="0"/>
              <w:adjustRightInd w:val="0"/>
              <w:spacing w:after="0" w:line="240" w:lineRule="auto"/>
              <w:rPr>
                <w:rFonts w:cs="Arial"/>
                <w:color w:val="000000"/>
                <w:szCs w:val="24"/>
              </w:rPr>
            </w:pPr>
            <w:r w:rsidRPr="00D00EE1">
              <w:rPr>
                <w:rFonts w:cs="Arial"/>
                <w:b/>
                <w:bCs/>
                <w:color w:val="000000"/>
                <w:szCs w:val="24"/>
              </w:rPr>
              <w:t xml:space="preserve">3. </w:t>
            </w:r>
            <w:r w:rsidRPr="00D00EE1">
              <w:rPr>
                <w:rFonts w:cs="Arial"/>
                <w:color w:val="000000"/>
                <w:szCs w:val="24"/>
              </w:rPr>
              <w:t>Will information about individuals be disclosed to organisations or people who have not previously had routine access to the information as part of the process described in this document?</w:t>
            </w:r>
          </w:p>
        </w:tc>
        <w:tc>
          <w:tcPr>
            <w:tcW w:w="992" w:type="dxa"/>
            <w:tcBorders>
              <w:top w:val="single" w:sz="4" w:space="0" w:color="auto"/>
              <w:left w:val="single" w:sz="4" w:space="0" w:color="auto"/>
              <w:bottom w:val="single" w:sz="4" w:space="0" w:color="auto"/>
              <w:right w:val="single" w:sz="4" w:space="0" w:color="auto"/>
            </w:tcBorders>
          </w:tcPr>
          <w:p w14:paraId="47E2BF76" w14:textId="77777777" w:rsidR="00262E17" w:rsidRPr="00D00EE1" w:rsidRDefault="00262E17" w:rsidP="001344EB">
            <w:pPr>
              <w:autoSpaceDE w:val="0"/>
              <w:autoSpaceDN w:val="0"/>
              <w:adjustRightInd w:val="0"/>
              <w:spacing w:after="0" w:line="240" w:lineRule="auto"/>
              <w:rPr>
                <w:rFonts w:cs="Arial"/>
                <w:color w:val="000000"/>
                <w:szCs w:val="24"/>
              </w:rPr>
            </w:pPr>
          </w:p>
        </w:tc>
        <w:tc>
          <w:tcPr>
            <w:tcW w:w="3260" w:type="dxa"/>
            <w:tcBorders>
              <w:top w:val="single" w:sz="4" w:space="0" w:color="auto"/>
              <w:left w:val="single" w:sz="4" w:space="0" w:color="auto"/>
              <w:bottom w:val="single" w:sz="4" w:space="0" w:color="auto"/>
              <w:right w:val="single" w:sz="4" w:space="0" w:color="auto"/>
            </w:tcBorders>
          </w:tcPr>
          <w:p w14:paraId="60D7F9CB" w14:textId="77777777" w:rsidR="00262E17" w:rsidRPr="00D00EE1" w:rsidRDefault="00262E17" w:rsidP="001344EB">
            <w:pPr>
              <w:rPr>
                <w:rFonts w:cs="Arial"/>
                <w:b/>
                <w:bCs/>
                <w:color w:val="000000"/>
                <w:szCs w:val="24"/>
              </w:rPr>
            </w:pPr>
          </w:p>
          <w:p w14:paraId="5896B81C" w14:textId="77777777" w:rsidR="00262E17" w:rsidRPr="00D00EE1" w:rsidRDefault="00262E17" w:rsidP="001344EB">
            <w:pPr>
              <w:autoSpaceDE w:val="0"/>
              <w:autoSpaceDN w:val="0"/>
              <w:adjustRightInd w:val="0"/>
              <w:spacing w:after="0" w:line="240" w:lineRule="auto"/>
              <w:rPr>
                <w:rFonts w:cs="Arial"/>
                <w:b/>
                <w:bCs/>
                <w:color w:val="000000"/>
                <w:szCs w:val="24"/>
              </w:rPr>
            </w:pPr>
          </w:p>
        </w:tc>
      </w:tr>
      <w:tr w:rsidR="00262E17" w:rsidRPr="00D00EE1" w14:paraId="24B239F6" w14:textId="77777777" w:rsidTr="001344EB">
        <w:trPr>
          <w:trHeight w:val="569"/>
          <w:tblHeader/>
        </w:trPr>
        <w:tc>
          <w:tcPr>
            <w:tcW w:w="5217" w:type="dxa"/>
            <w:tcBorders>
              <w:top w:val="single" w:sz="4" w:space="0" w:color="auto"/>
              <w:left w:val="single" w:sz="4" w:space="0" w:color="auto"/>
              <w:bottom w:val="single" w:sz="4" w:space="0" w:color="auto"/>
              <w:right w:val="single" w:sz="4" w:space="0" w:color="auto"/>
            </w:tcBorders>
            <w:hideMark/>
          </w:tcPr>
          <w:p w14:paraId="18C42442" w14:textId="77777777" w:rsidR="00262E17" w:rsidRPr="00D00EE1" w:rsidRDefault="00262E17" w:rsidP="001344EB">
            <w:pPr>
              <w:autoSpaceDE w:val="0"/>
              <w:autoSpaceDN w:val="0"/>
              <w:adjustRightInd w:val="0"/>
              <w:spacing w:after="0" w:line="240" w:lineRule="auto"/>
              <w:rPr>
                <w:rFonts w:cs="Arial"/>
                <w:color w:val="000000"/>
                <w:szCs w:val="24"/>
              </w:rPr>
            </w:pPr>
            <w:r w:rsidRPr="00D00EE1">
              <w:rPr>
                <w:rFonts w:cs="Arial"/>
                <w:b/>
                <w:bCs/>
                <w:color w:val="000000"/>
                <w:szCs w:val="24"/>
              </w:rPr>
              <w:t xml:space="preserve">4. </w:t>
            </w:r>
            <w:r w:rsidRPr="00D00EE1">
              <w:rPr>
                <w:rFonts w:cs="Arial"/>
                <w:color w:val="000000"/>
                <w:szCs w:val="24"/>
              </w:rPr>
              <w:t>Are you using information about individuals for a purpose it is not currently used for, or in a way it is not currently used?</w:t>
            </w:r>
          </w:p>
        </w:tc>
        <w:tc>
          <w:tcPr>
            <w:tcW w:w="992" w:type="dxa"/>
            <w:tcBorders>
              <w:top w:val="single" w:sz="4" w:space="0" w:color="auto"/>
              <w:left w:val="single" w:sz="4" w:space="0" w:color="auto"/>
              <w:bottom w:val="single" w:sz="4" w:space="0" w:color="auto"/>
              <w:right w:val="single" w:sz="4" w:space="0" w:color="auto"/>
            </w:tcBorders>
          </w:tcPr>
          <w:p w14:paraId="37AFB9D7" w14:textId="77777777" w:rsidR="00262E17" w:rsidRPr="00D00EE1" w:rsidRDefault="00262E17" w:rsidP="001344EB">
            <w:pPr>
              <w:autoSpaceDE w:val="0"/>
              <w:autoSpaceDN w:val="0"/>
              <w:adjustRightInd w:val="0"/>
              <w:spacing w:after="0" w:line="240" w:lineRule="auto"/>
              <w:rPr>
                <w:rFonts w:cs="Arial"/>
                <w:b/>
                <w:bCs/>
                <w:color w:val="000000"/>
                <w:szCs w:val="24"/>
              </w:rPr>
            </w:pPr>
          </w:p>
        </w:tc>
        <w:tc>
          <w:tcPr>
            <w:tcW w:w="3260" w:type="dxa"/>
            <w:tcBorders>
              <w:top w:val="single" w:sz="4" w:space="0" w:color="auto"/>
              <w:left w:val="single" w:sz="4" w:space="0" w:color="auto"/>
              <w:bottom w:val="single" w:sz="4" w:space="0" w:color="auto"/>
              <w:right w:val="single" w:sz="4" w:space="0" w:color="auto"/>
            </w:tcBorders>
          </w:tcPr>
          <w:p w14:paraId="6B7939FB" w14:textId="77777777" w:rsidR="00262E17" w:rsidRPr="00D00EE1" w:rsidRDefault="00262E17" w:rsidP="001344EB">
            <w:pPr>
              <w:autoSpaceDE w:val="0"/>
              <w:autoSpaceDN w:val="0"/>
              <w:adjustRightInd w:val="0"/>
              <w:spacing w:after="0" w:line="240" w:lineRule="auto"/>
              <w:rPr>
                <w:rFonts w:cs="Arial"/>
                <w:b/>
                <w:bCs/>
                <w:color w:val="000000"/>
                <w:szCs w:val="24"/>
              </w:rPr>
            </w:pPr>
          </w:p>
        </w:tc>
      </w:tr>
      <w:tr w:rsidR="00262E17" w:rsidRPr="00D00EE1" w14:paraId="2D69746F" w14:textId="77777777" w:rsidTr="001344EB">
        <w:trPr>
          <w:trHeight w:val="563"/>
          <w:tblHeader/>
        </w:trPr>
        <w:tc>
          <w:tcPr>
            <w:tcW w:w="5217" w:type="dxa"/>
            <w:tcBorders>
              <w:top w:val="single" w:sz="4" w:space="0" w:color="auto"/>
              <w:left w:val="single" w:sz="4" w:space="0" w:color="auto"/>
              <w:bottom w:val="single" w:sz="4" w:space="0" w:color="auto"/>
              <w:right w:val="single" w:sz="4" w:space="0" w:color="auto"/>
            </w:tcBorders>
            <w:hideMark/>
          </w:tcPr>
          <w:p w14:paraId="64665BDF" w14:textId="77777777" w:rsidR="00262E17" w:rsidRPr="00D00EE1" w:rsidRDefault="00262E17" w:rsidP="001344EB">
            <w:pPr>
              <w:autoSpaceDE w:val="0"/>
              <w:autoSpaceDN w:val="0"/>
              <w:adjustRightInd w:val="0"/>
              <w:spacing w:after="0" w:line="240" w:lineRule="auto"/>
              <w:rPr>
                <w:rFonts w:cs="Arial"/>
                <w:color w:val="000000"/>
                <w:szCs w:val="24"/>
              </w:rPr>
            </w:pPr>
            <w:r w:rsidRPr="00D00EE1">
              <w:rPr>
                <w:rFonts w:cs="Arial"/>
                <w:b/>
                <w:bCs/>
                <w:color w:val="000000"/>
                <w:szCs w:val="24"/>
              </w:rPr>
              <w:t xml:space="preserve">5. </w:t>
            </w:r>
            <w:r w:rsidRPr="00D00EE1">
              <w:rPr>
                <w:rFonts w:cs="Arial"/>
                <w:color w:val="000000"/>
                <w:szCs w:val="24"/>
              </w:rPr>
              <w:t>Does the process outlined in this document involve the use of new technology which might be perceived as being privacy intrusive? For example, the use of biometrics.</w:t>
            </w:r>
          </w:p>
        </w:tc>
        <w:tc>
          <w:tcPr>
            <w:tcW w:w="992" w:type="dxa"/>
            <w:tcBorders>
              <w:top w:val="single" w:sz="4" w:space="0" w:color="auto"/>
              <w:left w:val="single" w:sz="4" w:space="0" w:color="auto"/>
              <w:bottom w:val="single" w:sz="4" w:space="0" w:color="auto"/>
              <w:right w:val="single" w:sz="4" w:space="0" w:color="auto"/>
            </w:tcBorders>
          </w:tcPr>
          <w:p w14:paraId="45DF5B1E" w14:textId="77777777" w:rsidR="00262E17" w:rsidRPr="00D00EE1" w:rsidRDefault="00262E17" w:rsidP="001344EB">
            <w:pPr>
              <w:autoSpaceDE w:val="0"/>
              <w:autoSpaceDN w:val="0"/>
              <w:adjustRightInd w:val="0"/>
              <w:spacing w:after="0" w:line="240" w:lineRule="auto"/>
              <w:rPr>
                <w:rFonts w:cs="Arial"/>
                <w:color w:val="000000"/>
                <w:szCs w:val="24"/>
              </w:rPr>
            </w:pPr>
          </w:p>
        </w:tc>
        <w:tc>
          <w:tcPr>
            <w:tcW w:w="3260" w:type="dxa"/>
            <w:tcBorders>
              <w:top w:val="single" w:sz="4" w:space="0" w:color="auto"/>
              <w:left w:val="single" w:sz="4" w:space="0" w:color="auto"/>
              <w:bottom w:val="single" w:sz="4" w:space="0" w:color="auto"/>
              <w:right w:val="single" w:sz="4" w:space="0" w:color="auto"/>
            </w:tcBorders>
          </w:tcPr>
          <w:p w14:paraId="24B77753" w14:textId="77777777" w:rsidR="00262E17" w:rsidRPr="00D00EE1" w:rsidRDefault="00262E17" w:rsidP="001344EB">
            <w:pPr>
              <w:autoSpaceDE w:val="0"/>
              <w:autoSpaceDN w:val="0"/>
              <w:adjustRightInd w:val="0"/>
              <w:spacing w:after="0" w:line="240" w:lineRule="auto"/>
              <w:rPr>
                <w:rFonts w:cs="Arial"/>
                <w:b/>
                <w:bCs/>
                <w:color w:val="000000"/>
                <w:szCs w:val="24"/>
              </w:rPr>
            </w:pPr>
          </w:p>
        </w:tc>
      </w:tr>
      <w:tr w:rsidR="00262E17" w:rsidRPr="00D00EE1" w14:paraId="5DE22784" w14:textId="77777777" w:rsidTr="001344EB">
        <w:trPr>
          <w:trHeight w:val="704"/>
          <w:tblHeader/>
        </w:trPr>
        <w:tc>
          <w:tcPr>
            <w:tcW w:w="5217" w:type="dxa"/>
            <w:tcBorders>
              <w:top w:val="single" w:sz="4" w:space="0" w:color="auto"/>
              <w:left w:val="single" w:sz="4" w:space="0" w:color="auto"/>
              <w:bottom w:val="single" w:sz="4" w:space="0" w:color="auto"/>
              <w:right w:val="single" w:sz="4" w:space="0" w:color="auto"/>
            </w:tcBorders>
            <w:hideMark/>
          </w:tcPr>
          <w:p w14:paraId="41A49287" w14:textId="77777777" w:rsidR="00262E17" w:rsidRPr="00D00EE1" w:rsidRDefault="00262E17" w:rsidP="001344EB">
            <w:pPr>
              <w:autoSpaceDE w:val="0"/>
              <w:autoSpaceDN w:val="0"/>
              <w:adjustRightInd w:val="0"/>
              <w:spacing w:after="0" w:line="240" w:lineRule="auto"/>
              <w:rPr>
                <w:rFonts w:cs="Arial"/>
                <w:color w:val="000000"/>
                <w:szCs w:val="24"/>
              </w:rPr>
            </w:pPr>
            <w:r w:rsidRPr="00D00EE1">
              <w:rPr>
                <w:rFonts w:cs="Arial"/>
                <w:b/>
                <w:bCs/>
                <w:color w:val="000000"/>
                <w:szCs w:val="24"/>
              </w:rPr>
              <w:t xml:space="preserve">6. </w:t>
            </w:r>
            <w:r w:rsidRPr="00D00EE1">
              <w:rPr>
                <w:rFonts w:cs="Arial"/>
                <w:color w:val="000000"/>
                <w:szCs w:val="24"/>
              </w:rPr>
              <w:t>Will the process outlined in this document result in decisions being made or action taken against individuals in ways which can have a significant impact on them?</w:t>
            </w:r>
          </w:p>
        </w:tc>
        <w:tc>
          <w:tcPr>
            <w:tcW w:w="992" w:type="dxa"/>
            <w:tcBorders>
              <w:top w:val="single" w:sz="4" w:space="0" w:color="auto"/>
              <w:left w:val="single" w:sz="4" w:space="0" w:color="auto"/>
              <w:bottom w:val="single" w:sz="4" w:space="0" w:color="auto"/>
              <w:right w:val="single" w:sz="4" w:space="0" w:color="auto"/>
            </w:tcBorders>
          </w:tcPr>
          <w:p w14:paraId="61961477" w14:textId="77777777" w:rsidR="00262E17" w:rsidRPr="00D00EE1" w:rsidRDefault="00262E17" w:rsidP="001344EB">
            <w:pPr>
              <w:autoSpaceDE w:val="0"/>
              <w:autoSpaceDN w:val="0"/>
              <w:adjustRightInd w:val="0"/>
              <w:spacing w:after="0" w:line="240" w:lineRule="auto"/>
              <w:rPr>
                <w:rFonts w:cs="Arial"/>
                <w:color w:val="000000"/>
                <w:szCs w:val="24"/>
              </w:rPr>
            </w:pPr>
          </w:p>
        </w:tc>
        <w:tc>
          <w:tcPr>
            <w:tcW w:w="3260" w:type="dxa"/>
            <w:tcBorders>
              <w:top w:val="single" w:sz="4" w:space="0" w:color="auto"/>
              <w:left w:val="single" w:sz="4" w:space="0" w:color="auto"/>
              <w:bottom w:val="single" w:sz="4" w:space="0" w:color="auto"/>
              <w:right w:val="single" w:sz="4" w:space="0" w:color="auto"/>
            </w:tcBorders>
          </w:tcPr>
          <w:p w14:paraId="559C07C0" w14:textId="77777777" w:rsidR="00262E17" w:rsidRPr="00D00EE1" w:rsidRDefault="00262E17" w:rsidP="001344EB">
            <w:pPr>
              <w:autoSpaceDE w:val="0"/>
              <w:autoSpaceDN w:val="0"/>
              <w:adjustRightInd w:val="0"/>
              <w:spacing w:after="0" w:line="240" w:lineRule="auto"/>
              <w:rPr>
                <w:rFonts w:cs="Arial"/>
                <w:b/>
                <w:bCs/>
                <w:color w:val="000000"/>
                <w:szCs w:val="24"/>
              </w:rPr>
            </w:pPr>
          </w:p>
        </w:tc>
      </w:tr>
      <w:tr w:rsidR="00262E17" w:rsidRPr="00D00EE1" w14:paraId="7BB956D8" w14:textId="77777777" w:rsidTr="001344EB">
        <w:trPr>
          <w:trHeight w:val="694"/>
          <w:tblHeader/>
        </w:trPr>
        <w:tc>
          <w:tcPr>
            <w:tcW w:w="5217" w:type="dxa"/>
            <w:tcBorders>
              <w:top w:val="single" w:sz="4" w:space="0" w:color="auto"/>
              <w:left w:val="single" w:sz="4" w:space="0" w:color="auto"/>
              <w:bottom w:val="single" w:sz="4" w:space="0" w:color="auto"/>
              <w:right w:val="single" w:sz="4" w:space="0" w:color="auto"/>
            </w:tcBorders>
            <w:hideMark/>
          </w:tcPr>
          <w:p w14:paraId="4812D9D4" w14:textId="77777777" w:rsidR="00262E17" w:rsidRPr="00D00EE1" w:rsidRDefault="00262E17" w:rsidP="001344EB">
            <w:pPr>
              <w:autoSpaceDE w:val="0"/>
              <w:autoSpaceDN w:val="0"/>
              <w:adjustRightInd w:val="0"/>
              <w:spacing w:after="0" w:line="240" w:lineRule="auto"/>
              <w:rPr>
                <w:rFonts w:cs="Arial"/>
                <w:color w:val="000000"/>
                <w:szCs w:val="24"/>
              </w:rPr>
            </w:pPr>
            <w:r w:rsidRPr="00D00EE1">
              <w:rPr>
                <w:rFonts w:cs="Arial"/>
                <w:b/>
                <w:bCs/>
                <w:color w:val="000000"/>
                <w:szCs w:val="24"/>
              </w:rPr>
              <w:t xml:space="preserve">7. </w:t>
            </w:r>
            <w:r w:rsidRPr="00D00EE1">
              <w:rPr>
                <w:rFonts w:cs="Arial"/>
                <w:bCs/>
                <w:color w:val="000000"/>
                <w:szCs w:val="24"/>
              </w:rPr>
              <w:t>As part of the process outlined in this document,</w:t>
            </w:r>
            <w:r w:rsidRPr="00D00EE1">
              <w:rPr>
                <w:rFonts w:cs="Arial"/>
                <w:b/>
                <w:bCs/>
                <w:color w:val="000000"/>
                <w:szCs w:val="24"/>
              </w:rPr>
              <w:t xml:space="preserve"> </w:t>
            </w:r>
            <w:r w:rsidRPr="00D00EE1">
              <w:rPr>
                <w:rFonts w:cs="Arial"/>
                <w:bCs/>
                <w:color w:val="000000"/>
                <w:szCs w:val="24"/>
              </w:rPr>
              <w:t>i</w:t>
            </w:r>
            <w:r w:rsidRPr="00D00EE1">
              <w:rPr>
                <w:rFonts w:cs="Arial"/>
                <w:color w:val="000000"/>
                <w:szCs w:val="24"/>
              </w:rPr>
              <w:t xml:space="preserve">s the information about individuals of a kind particularly likely to raise privacy concerns or expectations? For examples, health records, criminal </w:t>
            </w:r>
            <w:proofErr w:type="gramStart"/>
            <w:r w:rsidRPr="00D00EE1">
              <w:rPr>
                <w:rFonts w:cs="Arial"/>
                <w:color w:val="000000"/>
                <w:szCs w:val="24"/>
              </w:rPr>
              <w:t>records</w:t>
            </w:r>
            <w:proofErr w:type="gramEnd"/>
            <w:r w:rsidRPr="00D00EE1">
              <w:rPr>
                <w:rFonts w:cs="Arial"/>
                <w:color w:val="000000"/>
                <w:szCs w:val="24"/>
              </w:rPr>
              <w:t xml:space="preserve"> or other information that people would consider to be particularly private.</w:t>
            </w:r>
          </w:p>
        </w:tc>
        <w:tc>
          <w:tcPr>
            <w:tcW w:w="992" w:type="dxa"/>
            <w:tcBorders>
              <w:top w:val="single" w:sz="4" w:space="0" w:color="auto"/>
              <w:left w:val="single" w:sz="4" w:space="0" w:color="auto"/>
              <w:bottom w:val="single" w:sz="4" w:space="0" w:color="auto"/>
              <w:right w:val="single" w:sz="4" w:space="0" w:color="auto"/>
            </w:tcBorders>
          </w:tcPr>
          <w:p w14:paraId="163B82EB" w14:textId="77777777" w:rsidR="00262E17" w:rsidRPr="00D00EE1" w:rsidRDefault="00262E17" w:rsidP="001344EB">
            <w:pPr>
              <w:autoSpaceDE w:val="0"/>
              <w:autoSpaceDN w:val="0"/>
              <w:adjustRightInd w:val="0"/>
              <w:spacing w:after="0" w:line="240" w:lineRule="auto"/>
              <w:rPr>
                <w:rFonts w:cs="Arial"/>
                <w:color w:val="000000"/>
                <w:szCs w:val="24"/>
              </w:rPr>
            </w:pPr>
          </w:p>
        </w:tc>
        <w:tc>
          <w:tcPr>
            <w:tcW w:w="3260" w:type="dxa"/>
            <w:tcBorders>
              <w:top w:val="single" w:sz="4" w:space="0" w:color="auto"/>
              <w:left w:val="single" w:sz="4" w:space="0" w:color="auto"/>
              <w:bottom w:val="single" w:sz="4" w:space="0" w:color="auto"/>
              <w:right w:val="single" w:sz="4" w:space="0" w:color="auto"/>
            </w:tcBorders>
          </w:tcPr>
          <w:p w14:paraId="041A303D" w14:textId="77777777" w:rsidR="00262E17" w:rsidRPr="00D00EE1" w:rsidRDefault="00262E17" w:rsidP="001344EB">
            <w:pPr>
              <w:autoSpaceDE w:val="0"/>
              <w:autoSpaceDN w:val="0"/>
              <w:adjustRightInd w:val="0"/>
              <w:spacing w:after="0" w:line="240" w:lineRule="auto"/>
              <w:rPr>
                <w:rFonts w:cs="Arial"/>
                <w:b/>
                <w:bCs/>
                <w:color w:val="000000"/>
                <w:szCs w:val="24"/>
              </w:rPr>
            </w:pPr>
          </w:p>
        </w:tc>
      </w:tr>
      <w:tr w:rsidR="00262E17" w:rsidRPr="00D00EE1" w14:paraId="6C1B9191" w14:textId="77777777" w:rsidTr="001344EB">
        <w:trPr>
          <w:trHeight w:val="597"/>
          <w:tblHeader/>
        </w:trPr>
        <w:tc>
          <w:tcPr>
            <w:tcW w:w="5217" w:type="dxa"/>
            <w:tcBorders>
              <w:top w:val="single" w:sz="4" w:space="0" w:color="auto"/>
              <w:left w:val="single" w:sz="4" w:space="0" w:color="auto"/>
              <w:bottom w:val="single" w:sz="4" w:space="0" w:color="auto"/>
              <w:right w:val="single" w:sz="4" w:space="0" w:color="auto"/>
            </w:tcBorders>
            <w:hideMark/>
          </w:tcPr>
          <w:p w14:paraId="10458FA3" w14:textId="77777777" w:rsidR="00262E17" w:rsidRPr="00D00EE1" w:rsidRDefault="00262E17" w:rsidP="001344EB">
            <w:pPr>
              <w:autoSpaceDE w:val="0"/>
              <w:autoSpaceDN w:val="0"/>
              <w:adjustRightInd w:val="0"/>
              <w:spacing w:after="0" w:line="240" w:lineRule="auto"/>
              <w:rPr>
                <w:rFonts w:cs="Arial"/>
                <w:color w:val="000000"/>
                <w:szCs w:val="24"/>
              </w:rPr>
            </w:pPr>
            <w:r w:rsidRPr="00D00EE1">
              <w:rPr>
                <w:rFonts w:cs="Arial"/>
                <w:b/>
                <w:bCs/>
                <w:color w:val="000000"/>
                <w:szCs w:val="24"/>
              </w:rPr>
              <w:t xml:space="preserve">8. </w:t>
            </w:r>
            <w:r w:rsidRPr="00D00EE1">
              <w:rPr>
                <w:rFonts w:cs="Arial"/>
                <w:color w:val="000000"/>
                <w:szCs w:val="24"/>
              </w:rPr>
              <w:t>Will the process require you to contact individuals in ways which they may find intrusive?</w:t>
            </w:r>
          </w:p>
        </w:tc>
        <w:tc>
          <w:tcPr>
            <w:tcW w:w="992" w:type="dxa"/>
            <w:tcBorders>
              <w:top w:val="single" w:sz="4" w:space="0" w:color="auto"/>
              <w:left w:val="single" w:sz="4" w:space="0" w:color="auto"/>
              <w:bottom w:val="single" w:sz="4" w:space="0" w:color="auto"/>
              <w:right w:val="single" w:sz="4" w:space="0" w:color="auto"/>
            </w:tcBorders>
          </w:tcPr>
          <w:p w14:paraId="57A41ABC" w14:textId="77777777" w:rsidR="00262E17" w:rsidRPr="00D00EE1" w:rsidRDefault="00262E17" w:rsidP="001344EB">
            <w:pPr>
              <w:autoSpaceDE w:val="0"/>
              <w:autoSpaceDN w:val="0"/>
              <w:adjustRightInd w:val="0"/>
              <w:spacing w:after="0" w:line="240" w:lineRule="auto"/>
              <w:rPr>
                <w:rFonts w:cs="Arial"/>
                <w:b/>
                <w:bCs/>
                <w:color w:val="000000"/>
                <w:szCs w:val="24"/>
              </w:rPr>
            </w:pPr>
          </w:p>
        </w:tc>
        <w:tc>
          <w:tcPr>
            <w:tcW w:w="3260" w:type="dxa"/>
            <w:tcBorders>
              <w:top w:val="single" w:sz="4" w:space="0" w:color="auto"/>
              <w:left w:val="single" w:sz="4" w:space="0" w:color="auto"/>
              <w:bottom w:val="single" w:sz="4" w:space="0" w:color="auto"/>
              <w:right w:val="single" w:sz="4" w:space="0" w:color="auto"/>
            </w:tcBorders>
          </w:tcPr>
          <w:p w14:paraId="4DA272D1" w14:textId="77777777" w:rsidR="00262E17" w:rsidRPr="00D00EE1" w:rsidRDefault="00262E17" w:rsidP="001344EB">
            <w:pPr>
              <w:autoSpaceDE w:val="0"/>
              <w:autoSpaceDN w:val="0"/>
              <w:adjustRightInd w:val="0"/>
              <w:spacing w:after="0" w:line="240" w:lineRule="auto"/>
              <w:rPr>
                <w:rFonts w:cs="Arial"/>
                <w:b/>
                <w:bCs/>
                <w:color w:val="000000"/>
                <w:szCs w:val="24"/>
              </w:rPr>
            </w:pPr>
          </w:p>
        </w:tc>
      </w:tr>
    </w:tbl>
    <w:p w14:paraId="512CFA96" w14:textId="77777777" w:rsidR="00262E17" w:rsidRPr="00262E17" w:rsidRDefault="00262E17" w:rsidP="00262E17"/>
    <w:p w14:paraId="58BAAE6A" w14:textId="77777777" w:rsidR="00262E17" w:rsidRPr="00D00EE1" w:rsidRDefault="00262E17" w:rsidP="00262E17">
      <w:pPr>
        <w:autoSpaceDE w:val="0"/>
        <w:autoSpaceDN w:val="0"/>
        <w:adjustRightInd w:val="0"/>
        <w:spacing w:after="0" w:line="240" w:lineRule="auto"/>
        <w:rPr>
          <w:rFonts w:cs="Arial"/>
          <w:b/>
          <w:bCs/>
          <w:color w:val="000000"/>
          <w:szCs w:val="24"/>
        </w:rPr>
      </w:pPr>
      <w:r w:rsidRPr="00D00EE1">
        <w:rPr>
          <w:rFonts w:cs="Arial"/>
          <w:b/>
          <w:bCs/>
          <w:color w:val="000000"/>
          <w:szCs w:val="24"/>
        </w:rPr>
        <w:t>If the answer to any of these questions is ‘</w:t>
      </w:r>
      <w:proofErr w:type="gramStart"/>
      <w:r w:rsidRPr="00D00EE1">
        <w:rPr>
          <w:rFonts w:cs="Arial"/>
          <w:b/>
          <w:bCs/>
          <w:color w:val="000000"/>
          <w:szCs w:val="24"/>
        </w:rPr>
        <w:t>Yes’</w:t>
      </w:r>
      <w:proofErr w:type="gramEnd"/>
      <w:r w:rsidRPr="00D00EE1">
        <w:rPr>
          <w:rFonts w:cs="Arial"/>
          <w:b/>
          <w:bCs/>
          <w:color w:val="000000"/>
          <w:szCs w:val="24"/>
        </w:rPr>
        <w:t xml:space="preserve"> please contact the Data Privacy Team via</w:t>
      </w:r>
    </w:p>
    <w:p w14:paraId="0893BA7D" w14:textId="3A4BAD03" w:rsidR="00262E17" w:rsidRDefault="00417335" w:rsidP="00262E17">
      <w:pPr>
        <w:autoSpaceDE w:val="0"/>
        <w:autoSpaceDN w:val="0"/>
        <w:adjustRightInd w:val="0"/>
        <w:spacing w:after="0" w:line="240" w:lineRule="auto"/>
        <w:rPr>
          <w:rFonts w:cs="Arial"/>
          <w:b/>
          <w:bCs/>
          <w:color w:val="000000"/>
          <w:szCs w:val="24"/>
        </w:rPr>
      </w:pPr>
      <w:hyperlink r:id="rId14" w:history="1">
        <w:r w:rsidR="00262E17" w:rsidRPr="00F935FF">
          <w:rPr>
            <w:rStyle w:val="Hyperlink"/>
            <w:rFonts w:cs="Arial"/>
            <w:b/>
            <w:bCs/>
            <w:szCs w:val="24"/>
          </w:rPr>
          <w:t>Lpt-dataprivacy@leicspart.secure.nhs.uk</w:t>
        </w:r>
      </w:hyperlink>
      <w:r w:rsidR="00262E17">
        <w:rPr>
          <w:rFonts w:cs="Arial"/>
          <w:b/>
          <w:bCs/>
          <w:color w:val="0000FF"/>
          <w:szCs w:val="24"/>
        </w:rPr>
        <w:t xml:space="preserve"> . </w:t>
      </w:r>
      <w:r w:rsidR="00262E17" w:rsidRPr="00D00EE1">
        <w:rPr>
          <w:rFonts w:cs="Arial"/>
          <w:b/>
          <w:bCs/>
          <w:color w:val="000000"/>
          <w:szCs w:val="24"/>
        </w:rPr>
        <w:t>In this case, ratification of a procedural document will not take place until review by the head of data privacy.</w:t>
      </w:r>
    </w:p>
    <w:p w14:paraId="5B037B41" w14:textId="77777777" w:rsidR="00262E17" w:rsidRDefault="00262E17" w:rsidP="00262E17">
      <w:pPr>
        <w:autoSpaceDE w:val="0"/>
        <w:autoSpaceDN w:val="0"/>
        <w:adjustRightInd w:val="0"/>
        <w:spacing w:after="0" w:line="240" w:lineRule="auto"/>
        <w:rPr>
          <w:rFonts w:cs="Arial"/>
          <w:b/>
          <w:bCs/>
          <w:color w:val="000000"/>
          <w:szCs w:val="24"/>
        </w:rPr>
      </w:pP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66"/>
        <w:gridCol w:w="5661"/>
      </w:tblGrid>
      <w:tr w:rsidR="00262E17" w:rsidRPr="00D00EE1" w14:paraId="4914E19B" w14:textId="77777777" w:rsidTr="001344EB">
        <w:trPr>
          <w:trHeight w:val="410"/>
        </w:trPr>
        <w:tc>
          <w:tcPr>
            <w:tcW w:w="3666" w:type="dxa"/>
            <w:tcBorders>
              <w:top w:val="single" w:sz="4" w:space="0" w:color="auto"/>
              <w:left w:val="single" w:sz="4" w:space="0" w:color="auto"/>
              <w:bottom w:val="single" w:sz="4" w:space="0" w:color="auto"/>
              <w:right w:val="single" w:sz="4" w:space="0" w:color="auto"/>
            </w:tcBorders>
            <w:hideMark/>
          </w:tcPr>
          <w:p w14:paraId="5FF37AED" w14:textId="77777777" w:rsidR="00262E17" w:rsidRPr="00D00EE1" w:rsidRDefault="00262E17" w:rsidP="001344EB">
            <w:pPr>
              <w:autoSpaceDE w:val="0"/>
              <w:autoSpaceDN w:val="0"/>
              <w:adjustRightInd w:val="0"/>
              <w:spacing w:after="0" w:line="240" w:lineRule="auto"/>
              <w:rPr>
                <w:rFonts w:cs="Arial"/>
                <w:b/>
                <w:bCs/>
                <w:color w:val="000000"/>
                <w:szCs w:val="24"/>
              </w:rPr>
            </w:pPr>
            <w:r w:rsidRPr="00D00EE1">
              <w:rPr>
                <w:rFonts w:cs="Arial"/>
                <w:b/>
                <w:bCs/>
                <w:color w:val="000000"/>
                <w:szCs w:val="24"/>
              </w:rPr>
              <w:t>Data Privacy approval name:</w:t>
            </w:r>
          </w:p>
        </w:tc>
        <w:tc>
          <w:tcPr>
            <w:tcW w:w="5661" w:type="dxa"/>
            <w:tcBorders>
              <w:top w:val="single" w:sz="4" w:space="0" w:color="auto"/>
              <w:left w:val="single" w:sz="4" w:space="0" w:color="auto"/>
              <w:bottom w:val="single" w:sz="4" w:space="0" w:color="auto"/>
              <w:right w:val="single" w:sz="4" w:space="0" w:color="auto"/>
            </w:tcBorders>
          </w:tcPr>
          <w:p w14:paraId="1ABFBF26" w14:textId="77777777" w:rsidR="00262E17" w:rsidRPr="00D00EE1" w:rsidRDefault="00262E17" w:rsidP="001344EB">
            <w:pPr>
              <w:autoSpaceDE w:val="0"/>
              <w:autoSpaceDN w:val="0"/>
              <w:adjustRightInd w:val="0"/>
              <w:spacing w:after="0" w:line="240" w:lineRule="auto"/>
              <w:rPr>
                <w:rFonts w:cs="Arial"/>
                <w:b/>
                <w:bCs/>
                <w:color w:val="000000"/>
                <w:szCs w:val="24"/>
              </w:rPr>
            </w:pPr>
          </w:p>
        </w:tc>
      </w:tr>
      <w:tr w:rsidR="00262E17" w:rsidRPr="00D00EE1" w14:paraId="4E27498A" w14:textId="77777777" w:rsidTr="001344EB">
        <w:trPr>
          <w:trHeight w:val="289"/>
        </w:trPr>
        <w:tc>
          <w:tcPr>
            <w:tcW w:w="3666" w:type="dxa"/>
            <w:tcBorders>
              <w:top w:val="single" w:sz="4" w:space="0" w:color="auto"/>
              <w:left w:val="single" w:sz="4" w:space="0" w:color="auto"/>
              <w:bottom w:val="single" w:sz="4" w:space="0" w:color="auto"/>
              <w:right w:val="single" w:sz="4" w:space="0" w:color="auto"/>
            </w:tcBorders>
            <w:hideMark/>
          </w:tcPr>
          <w:p w14:paraId="411FD81E" w14:textId="77777777" w:rsidR="00262E17" w:rsidRPr="00D00EE1" w:rsidRDefault="00262E17" w:rsidP="001344EB">
            <w:pPr>
              <w:autoSpaceDE w:val="0"/>
              <w:autoSpaceDN w:val="0"/>
              <w:adjustRightInd w:val="0"/>
              <w:spacing w:after="0" w:line="240" w:lineRule="auto"/>
              <w:rPr>
                <w:rFonts w:cs="Arial"/>
                <w:b/>
                <w:bCs/>
                <w:color w:val="000000"/>
                <w:szCs w:val="24"/>
              </w:rPr>
            </w:pPr>
            <w:r w:rsidRPr="00D00EE1">
              <w:rPr>
                <w:rFonts w:cs="Arial"/>
                <w:b/>
                <w:bCs/>
                <w:color w:val="000000"/>
                <w:szCs w:val="24"/>
              </w:rPr>
              <w:t>Date of approval</w:t>
            </w:r>
          </w:p>
        </w:tc>
        <w:tc>
          <w:tcPr>
            <w:tcW w:w="5661" w:type="dxa"/>
            <w:tcBorders>
              <w:top w:val="single" w:sz="4" w:space="0" w:color="auto"/>
              <w:left w:val="single" w:sz="4" w:space="0" w:color="auto"/>
              <w:bottom w:val="single" w:sz="4" w:space="0" w:color="auto"/>
              <w:right w:val="single" w:sz="4" w:space="0" w:color="auto"/>
            </w:tcBorders>
          </w:tcPr>
          <w:p w14:paraId="7DB2C472" w14:textId="77777777" w:rsidR="00262E17" w:rsidRPr="00D00EE1" w:rsidRDefault="00262E17" w:rsidP="001344EB">
            <w:pPr>
              <w:autoSpaceDE w:val="0"/>
              <w:autoSpaceDN w:val="0"/>
              <w:adjustRightInd w:val="0"/>
              <w:spacing w:after="0" w:line="240" w:lineRule="auto"/>
              <w:rPr>
                <w:rFonts w:cs="Arial"/>
                <w:b/>
                <w:bCs/>
                <w:color w:val="000000"/>
                <w:szCs w:val="24"/>
              </w:rPr>
            </w:pPr>
          </w:p>
        </w:tc>
      </w:tr>
    </w:tbl>
    <w:p w14:paraId="1B3BCB50" w14:textId="77777777" w:rsidR="00262E17" w:rsidRDefault="00262E17" w:rsidP="00262E17">
      <w:pPr>
        <w:autoSpaceDE w:val="0"/>
        <w:autoSpaceDN w:val="0"/>
        <w:adjustRightInd w:val="0"/>
        <w:spacing w:after="0" w:line="240" w:lineRule="auto"/>
        <w:rPr>
          <w:rFonts w:cs="Arial"/>
          <w:b/>
          <w:bCs/>
          <w:color w:val="000000"/>
          <w:szCs w:val="24"/>
        </w:rPr>
      </w:pPr>
    </w:p>
    <w:p w14:paraId="1478410F" w14:textId="4F5F9002" w:rsidR="00262E17" w:rsidRDefault="00262E17" w:rsidP="00262E17">
      <w:pPr>
        <w:autoSpaceDE w:val="0"/>
        <w:autoSpaceDN w:val="0"/>
        <w:adjustRightInd w:val="0"/>
        <w:spacing w:after="0" w:line="240" w:lineRule="auto"/>
        <w:rPr>
          <w:rFonts w:cs="Arial"/>
          <w:sz w:val="20"/>
          <w:szCs w:val="20"/>
        </w:rPr>
      </w:pPr>
      <w:r w:rsidRPr="00FC1054">
        <w:rPr>
          <w:rFonts w:cs="Arial"/>
          <w:sz w:val="20"/>
          <w:szCs w:val="20"/>
        </w:rPr>
        <w:t xml:space="preserve">Acknowledgement: This </w:t>
      </w:r>
      <w:r>
        <w:rPr>
          <w:rFonts w:cs="Arial"/>
          <w:sz w:val="20"/>
          <w:szCs w:val="20"/>
        </w:rPr>
        <w:t xml:space="preserve">form </w:t>
      </w:r>
      <w:r w:rsidRPr="00FC1054">
        <w:rPr>
          <w:rFonts w:cs="Arial"/>
          <w:sz w:val="20"/>
          <w:szCs w:val="20"/>
        </w:rPr>
        <w:t>is based on the work of Princess Alexandra Hospital NHS Trust</w:t>
      </w:r>
    </w:p>
    <w:p w14:paraId="13685B05" w14:textId="152FD3A9" w:rsidR="00262E17" w:rsidRPr="00AD2A61" w:rsidRDefault="00262E17" w:rsidP="00AD2A61">
      <w:pPr>
        <w:pStyle w:val="LPTHeading2"/>
        <w:rPr>
          <w:rFonts w:cs="Arial"/>
          <w:sz w:val="20"/>
          <w:szCs w:val="20"/>
        </w:rPr>
      </w:pPr>
      <w:r>
        <w:rPr>
          <w:rFonts w:cs="Arial"/>
          <w:sz w:val="20"/>
          <w:szCs w:val="20"/>
        </w:rPr>
        <w:br w:type="page"/>
      </w:r>
      <w:bookmarkStart w:id="15" w:name="_Toc204615603"/>
      <w:r w:rsidRPr="00262E17">
        <w:lastRenderedPageBreak/>
        <w:t>Checklist for Review and Approval of Policy</w:t>
      </w:r>
      <w:bookmarkEnd w:id="15"/>
    </w:p>
    <w:p w14:paraId="3B2D24F7" w14:textId="5401E587" w:rsidR="00262E17" w:rsidRPr="00262E17" w:rsidRDefault="00262E17" w:rsidP="00262E17">
      <w:r w:rsidRPr="00262E17">
        <w:t xml:space="preserve">Can this policy be merged with any other </w:t>
      </w:r>
      <w:proofErr w:type="gramStart"/>
      <w:r w:rsidRPr="00262E17">
        <w:t>policy</w:t>
      </w:r>
      <w:proofErr w:type="gramEnd"/>
      <w:r w:rsidRPr="00262E17">
        <w:t xml:space="preserve"> and do we still require it?</w:t>
      </w:r>
    </w:p>
    <w:p w14:paraId="0A4F717D" w14:textId="171B80FB" w:rsidR="00262E17" w:rsidRPr="00262E17" w:rsidRDefault="00262E17" w:rsidP="00AD2A61">
      <w:pPr>
        <w:pStyle w:val="LPTheading3"/>
      </w:pPr>
      <w:bookmarkStart w:id="16" w:name="_Toc204615604"/>
      <w:r w:rsidRPr="00262E17">
        <w:t xml:space="preserve">Front </w:t>
      </w:r>
      <w:r w:rsidR="00AD2A61">
        <w:t>p</w:t>
      </w:r>
      <w:r w:rsidRPr="00262E17">
        <w:t>age/</w:t>
      </w:r>
      <w:r w:rsidR="00AD2A61">
        <w:t xml:space="preserve"> t</w:t>
      </w:r>
      <w:r w:rsidRPr="00262E17">
        <w:t>itle</w:t>
      </w:r>
      <w:bookmarkEnd w:id="16"/>
    </w:p>
    <w:p w14:paraId="2EB779C2" w14:textId="19257955" w:rsidR="00262E17" w:rsidRPr="00262E17" w:rsidRDefault="00262E17" w:rsidP="00152E49">
      <w:pPr>
        <w:pStyle w:val="ListParagraph"/>
        <w:numPr>
          <w:ilvl w:val="0"/>
          <w:numId w:val="26"/>
        </w:numPr>
      </w:pPr>
      <w:r w:rsidRPr="00262E17">
        <w:t>Is the title clear and unambiguous?</w:t>
      </w:r>
    </w:p>
    <w:p w14:paraId="191290E1" w14:textId="4DAC6DF9" w:rsidR="00262E17" w:rsidRPr="00262E17" w:rsidRDefault="00262E17" w:rsidP="00152E49">
      <w:pPr>
        <w:pStyle w:val="ListParagraph"/>
        <w:numPr>
          <w:ilvl w:val="0"/>
          <w:numId w:val="26"/>
        </w:numPr>
      </w:pPr>
      <w:r w:rsidRPr="00262E17">
        <w:t>Are there 3/4 key words agreed to help staff search for a policy.</w:t>
      </w:r>
    </w:p>
    <w:p w14:paraId="35E759ED" w14:textId="6B03B6DB" w:rsidR="00262E17" w:rsidRPr="00262E17" w:rsidRDefault="00262E17" w:rsidP="00152E49">
      <w:pPr>
        <w:pStyle w:val="ListParagraph"/>
        <w:numPr>
          <w:ilvl w:val="0"/>
          <w:numId w:val="26"/>
        </w:numPr>
      </w:pPr>
      <w:r w:rsidRPr="00262E17">
        <w:t>Is it clear whether the document is a guideline, policy, protocol or standard?</w:t>
      </w:r>
    </w:p>
    <w:p w14:paraId="2CF39501" w14:textId="088AE1C1" w:rsidR="00262E17" w:rsidRPr="00262E17" w:rsidRDefault="00262E17" w:rsidP="00152E49">
      <w:pPr>
        <w:pStyle w:val="ListParagraph"/>
        <w:numPr>
          <w:ilvl w:val="0"/>
          <w:numId w:val="26"/>
        </w:numPr>
      </w:pPr>
      <w:r w:rsidRPr="00262E17">
        <w:t>Please check that you have added the correct committee.</w:t>
      </w:r>
    </w:p>
    <w:p w14:paraId="244E84C2" w14:textId="530355B2" w:rsidR="00262E17" w:rsidRPr="00262E17" w:rsidRDefault="00262E17" w:rsidP="00152E49">
      <w:pPr>
        <w:pStyle w:val="ListParagraph"/>
        <w:numPr>
          <w:ilvl w:val="0"/>
          <w:numId w:val="26"/>
        </w:numPr>
      </w:pPr>
      <w:r w:rsidRPr="00262E17">
        <w:t>Does the front-page state whether there is reason for policy not being published on website?</w:t>
      </w:r>
    </w:p>
    <w:p w14:paraId="26B1DDE5" w14:textId="41FB6A6D" w:rsidR="00262E17" w:rsidRPr="00262E17" w:rsidRDefault="00262E17" w:rsidP="00152E49">
      <w:pPr>
        <w:pStyle w:val="ListParagraph"/>
        <w:numPr>
          <w:ilvl w:val="0"/>
          <w:numId w:val="26"/>
        </w:numPr>
      </w:pPr>
      <w:r w:rsidRPr="00262E17">
        <w:t>Do the contents page numbers match the page numbering of the body text?</w:t>
      </w:r>
    </w:p>
    <w:p w14:paraId="0C575724" w14:textId="652EAC7D" w:rsidR="00262E17" w:rsidRPr="00262E17" w:rsidRDefault="00262E17" w:rsidP="00152E49">
      <w:pPr>
        <w:pStyle w:val="ListParagraph"/>
        <w:numPr>
          <w:ilvl w:val="0"/>
          <w:numId w:val="26"/>
        </w:numPr>
      </w:pPr>
      <w:r w:rsidRPr="00262E17">
        <w:t>Has the review date and expiry date been included?</w:t>
      </w:r>
    </w:p>
    <w:p w14:paraId="64E64107" w14:textId="77777777" w:rsidR="00AD2A61" w:rsidRDefault="00AD2A61" w:rsidP="00262E17"/>
    <w:p w14:paraId="331EF6C3" w14:textId="758F36C9" w:rsidR="00262E17" w:rsidRPr="00262E17" w:rsidRDefault="00262E17" w:rsidP="00152E49">
      <w:pPr>
        <w:pStyle w:val="LPTheading3"/>
      </w:pPr>
      <w:bookmarkStart w:id="17" w:name="_Toc204615605"/>
      <w:r w:rsidRPr="00262E17">
        <w:t>Key Points / Changes to the Policy</w:t>
      </w:r>
      <w:bookmarkEnd w:id="17"/>
    </w:p>
    <w:p w14:paraId="3F312A18" w14:textId="0FD3E3DF" w:rsidR="00262E17" w:rsidRPr="00262E17" w:rsidRDefault="00262E17" w:rsidP="00152E49">
      <w:pPr>
        <w:pStyle w:val="ListParagraph"/>
        <w:numPr>
          <w:ilvl w:val="0"/>
          <w:numId w:val="25"/>
        </w:numPr>
      </w:pPr>
      <w:r w:rsidRPr="00262E17">
        <w:t>Is the rationale stated in the Version Control/Summary of Changes table? Development Process</w:t>
      </w:r>
    </w:p>
    <w:p w14:paraId="1E5EFDBF" w14:textId="2CEA8E5C" w:rsidR="00262E17" w:rsidRPr="00262E17" w:rsidRDefault="00262E17" w:rsidP="00152E49">
      <w:pPr>
        <w:pStyle w:val="ListParagraph"/>
        <w:numPr>
          <w:ilvl w:val="0"/>
          <w:numId w:val="25"/>
        </w:numPr>
      </w:pPr>
      <w:r w:rsidRPr="00262E17">
        <w:t xml:space="preserve">Does the front page include a sentence which summarizes the contents of the policy? </w:t>
      </w:r>
    </w:p>
    <w:p w14:paraId="5BAE316F" w14:textId="3FC054D7" w:rsidR="00262E17" w:rsidRPr="00262E17" w:rsidRDefault="00262E17" w:rsidP="00152E49">
      <w:pPr>
        <w:pStyle w:val="ListParagraph"/>
        <w:numPr>
          <w:ilvl w:val="0"/>
          <w:numId w:val="25"/>
        </w:numPr>
      </w:pPr>
      <w:r w:rsidRPr="00262E17">
        <w:t>Has relevant expertise been used with stakeholders including the parent committee and users (with representatives from relevant protected characteristics)</w:t>
      </w:r>
    </w:p>
    <w:p w14:paraId="7B255649" w14:textId="2C41DB85" w:rsidR="00262E17" w:rsidRPr="00262E17" w:rsidRDefault="00262E17" w:rsidP="00152E49">
      <w:pPr>
        <w:pStyle w:val="ListParagraph"/>
        <w:numPr>
          <w:ilvl w:val="0"/>
          <w:numId w:val="25"/>
        </w:numPr>
      </w:pPr>
      <w:r w:rsidRPr="00262E17">
        <w:t>Have the Trust Virtual Policy Group members been involved in the consultation of the draft policy? – This is undertaken by the Policy Team.</w:t>
      </w:r>
    </w:p>
    <w:p w14:paraId="6D20ABBE" w14:textId="33AB7FA2" w:rsidR="00262E17" w:rsidRPr="00262E17" w:rsidRDefault="00262E17" w:rsidP="00262E17">
      <w:pPr>
        <w:pStyle w:val="ListParagraph"/>
        <w:numPr>
          <w:ilvl w:val="0"/>
          <w:numId w:val="25"/>
        </w:numPr>
      </w:pPr>
      <w:r w:rsidRPr="00262E17">
        <w:t>Have staff side been consulted?</w:t>
      </w:r>
      <w:r w:rsidRPr="00262E17">
        <w:tab/>
      </w:r>
    </w:p>
    <w:p w14:paraId="006F7883" w14:textId="68466C51" w:rsidR="00262E17" w:rsidRPr="00262E17" w:rsidRDefault="00262E17" w:rsidP="00152E49">
      <w:pPr>
        <w:pStyle w:val="LPTheading3"/>
      </w:pPr>
      <w:bookmarkStart w:id="18" w:name="_Toc204615606"/>
      <w:r w:rsidRPr="00262E17">
        <w:t>Content</w:t>
      </w:r>
      <w:bookmarkEnd w:id="18"/>
    </w:p>
    <w:p w14:paraId="6D419A14" w14:textId="47F1CF93" w:rsidR="00262E17" w:rsidRPr="00262E17" w:rsidRDefault="00262E17" w:rsidP="00152E49">
      <w:r w:rsidRPr="00262E17">
        <w:t>Are the mandatory sections included in the Policy?</w:t>
      </w:r>
    </w:p>
    <w:p w14:paraId="08C0F06C" w14:textId="73B345D7" w:rsidR="00262E17" w:rsidRPr="00262E17" w:rsidRDefault="00262E17" w:rsidP="00152E49">
      <w:pPr>
        <w:pStyle w:val="ListParagraph"/>
        <w:numPr>
          <w:ilvl w:val="0"/>
          <w:numId w:val="24"/>
        </w:numPr>
      </w:pPr>
      <w:r w:rsidRPr="00262E17">
        <w:t>Version Control and Summary of Changes</w:t>
      </w:r>
    </w:p>
    <w:p w14:paraId="6CD41C26" w14:textId="6A1FFA6D" w:rsidR="00262E17" w:rsidRPr="00262E17" w:rsidRDefault="00262E17" w:rsidP="00152E49">
      <w:pPr>
        <w:pStyle w:val="ListParagraph"/>
        <w:numPr>
          <w:ilvl w:val="0"/>
          <w:numId w:val="24"/>
        </w:numPr>
      </w:pPr>
      <w:r w:rsidRPr="00262E17">
        <w:t>Governance</w:t>
      </w:r>
    </w:p>
    <w:p w14:paraId="2048D17F" w14:textId="76DB8624" w:rsidR="00262E17" w:rsidRPr="00262E17" w:rsidRDefault="00262E17" w:rsidP="00152E49">
      <w:pPr>
        <w:pStyle w:val="ListParagraph"/>
        <w:numPr>
          <w:ilvl w:val="0"/>
          <w:numId w:val="24"/>
        </w:numPr>
      </w:pPr>
      <w:r w:rsidRPr="00262E17">
        <w:t>Equality Statement</w:t>
      </w:r>
      <w:r w:rsidRPr="00262E17">
        <w:tab/>
      </w:r>
    </w:p>
    <w:p w14:paraId="2499B9FF" w14:textId="2049D4BD" w:rsidR="00262E17" w:rsidRPr="00262E17" w:rsidRDefault="00262E17" w:rsidP="00152E49">
      <w:pPr>
        <w:pStyle w:val="ListParagraph"/>
        <w:numPr>
          <w:ilvl w:val="0"/>
          <w:numId w:val="24"/>
        </w:numPr>
      </w:pPr>
      <w:r w:rsidRPr="00262E17">
        <w:t>Definitions that apply to this Policy</w:t>
      </w:r>
      <w:r w:rsidRPr="00262E17">
        <w:tab/>
      </w:r>
    </w:p>
    <w:p w14:paraId="388142B4" w14:textId="26D8F5D7" w:rsidR="00262E17" w:rsidRPr="00262E17" w:rsidRDefault="00262E17" w:rsidP="00152E49">
      <w:pPr>
        <w:pStyle w:val="ListParagraph"/>
        <w:numPr>
          <w:ilvl w:val="0"/>
          <w:numId w:val="24"/>
        </w:numPr>
      </w:pPr>
      <w:r w:rsidRPr="00262E17">
        <w:t>References</w:t>
      </w:r>
    </w:p>
    <w:p w14:paraId="51E8CFC7" w14:textId="4FA961F9" w:rsidR="00262E17" w:rsidRPr="00262E17" w:rsidRDefault="00262E17" w:rsidP="00152E49">
      <w:pPr>
        <w:pStyle w:val="ListParagraph"/>
        <w:numPr>
          <w:ilvl w:val="0"/>
          <w:numId w:val="24"/>
        </w:numPr>
      </w:pPr>
      <w:r w:rsidRPr="00262E17">
        <w:t>Governance</w:t>
      </w:r>
    </w:p>
    <w:p w14:paraId="6B77DDB5" w14:textId="354F5DD2" w:rsidR="00262E17" w:rsidRPr="00262E17" w:rsidRDefault="00262E17" w:rsidP="00152E49">
      <w:pPr>
        <w:pStyle w:val="ListParagraph"/>
        <w:numPr>
          <w:ilvl w:val="0"/>
          <w:numId w:val="24"/>
        </w:numPr>
      </w:pPr>
      <w:r w:rsidRPr="00262E17">
        <w:t>Consent</w:t>
      </w:r>
    </w:p>
    <w:p w14:paraId="70814F7A" w14:textId="687F7A71" w:rsidR="00262E17" w:rsidRPr="00262E17" w:rsidRDefault="00262E17" w:rsidP="00152E49">
      <w:pPr>
        <w:pStyle w:val="ListParagraph"/>
        <w:numPr>
          <w:ilvl w:val="0"/>
          <w:numId w:val="24"/>
        </w:numPr>
      </w:pPr>
      <w:r w:rsidRPr="00262E17">
        <w:t>Introduction and Purpose of the policy</w:t>
      </w:r>
      <w:r w:rsidRPr="00262E17">
        <w:tab/>
      </w:r>
    </w:p>
    <w:p w14:paraId="2BD2FCB9" w14:textId="2673184B" w:rsidR="00262E17" w:rsidRPr="00262E17" w:rsidRDefault="00262E17" w:rsidP="00152E49">
      <w:pPr>
        <w:pStyle w:val="ListParagraph"/>
        <w:numPr>
          <w:ilvl w:val="0"/>
          <w:numId w:val="24"/>
        </w:numPr>
      </w:pPr>
      <w:r w:rsidRPr="00262E17">
        <w:lastRenderedPageBreak/>
        <w:t>Summary and scope of the Policy</w:t>
      </w:r>
      <w:r w:rsidRPr="00262E17">
        <w:tab/>
      </w:r>
      <w:r w:rsidRPr="00262E17">
        <w:tab/>
      </w:r>
    </w:p>
    <w:p w14:paraId="5836135B" w14:textId="2432EC18" w:rsidR="00262E17" w:rsidRPr="00262E17" w:rsidRDefault="00262E17" w:rsidP="00152E49">
      <w:pPr>
        <w:pStyle w:val="ListParagraph"/>
        <w:numPr>
          <w:ilvl w:val="0"/>
          <w:numId w:val="24"/>
        </w:numPr>
      </w:pPr>
      <w:r w:rsidRPr="00262E17">
        <w:t>Consultation</w:t>
      </w:r>
      <w:r w:rsidRPr="00262E17">
        <w:tab/>
      </w:r>
    </w:p>
    <w:p w14:paraId="2D917535" w14:textId="5F8CC04A" w:rsidR="00262E17" w:rsidRPr="00262E17" w:rsidRDefault="00262E17" w:rsidP="00152E49">
      <w:pPr>
        <w:pStyle w:val="ListParagraph"/>
        <w:numPr>
          <w:ilvl w:val="0"/>
          <w:numId w:val="24"/>
        </w:numPr>
      </w:pPr>
      <w:r w:rsidRPr="00262E17">
        <w:t>Process for this Monitoring Compliance and Effectiveness - is it evident that the process to enable the committee to “Monitor Compliance and Effectiveness” is realistic (this is where auditors will look to see how effective the policy is)</w:t>
      </w:r>
    </w:p>
    <w:p w14:paraId="404A425A" w14:textId="1EF953C2" w:rsidR="00262E17" w:rsidRPr="00262E17" w:rsidRDefault="00262E17" w:rsidP="00152E49">
      <w:pPr>
        <w:pStyle w:val="ListParagraph"/>
        <w:numPr>
          <w:ilvl w:val="0"/>
          <w:numId w:val="24"/>
        </w:numPr>
      </w:pPr>
      <w:r w:rsidRPr="00262E17">
        <w:t>Training Requirements</w:t>
      </w:r>
    </w:p>
    <w:p w14:paraId="7BE05733" w14:textId="0C2CFCCC" w:rsidR="00262E17" w:rsidRPr="00262E17" w:rsidRDefault="00262E17" w:rsidP="00152E49">
      <w:pPr>
        <w:pStyle w:val="ListParagraph"/>
        <w:numPr>
          <w:ilvl w:val="0"/>
          <w:numId w:val="24"/>
        </w:numPr>
      </w:pPr>
      <w:r w:rsidRPr="00262E17">
        <w:t>Roles and Responsibilities</w:t>
      </w:r>
    </w:p>
    <w:p w14:paraId="687E3DEE" w14:textId="22DC32A6" w:rsidR="00262E17" w:rsidRPr="00262E17" w:rsidRDefault="00262E17" w:rsidP="00152E49">
      <w:pPr>
        <w:pStyle w:val="ListParagraph"/>
        <w:numPr>
          <w:ilvl w:val="0"/>
          <w:numId w:val="24"/>
        </w:numPr>
      </w:pPr>
      <w:r w:rsidRPr="00262E17">
        <w:t>Regulation and Objectives</w:t>
      </w:r>
      <w:r w:rsidRPr="00262E17">
        <w:tab/>
      </w:r>
    </w:p>
    <w:p w14:paraId="4E1ABDC9" w14:textId="77545F8E" w:rsidR="00262E17" w:rsidRPr="00262E17" w:rsidRDefault="00262E17" w:rsidP="00152E49">
      <w:pPr>
        <w:pStyle w:val="ListParagraph"/>
        <w:numPr>
          <w:ilvl w:val="0"/>
          <w:numId w:val="24"/>
        </w:numPr>
      </w:pPr>
      <w:r w:rsidRPr="00262E17">
        <w:t>Fraud, Bribery and Corruption consideration</w:t>
      </w:r>
    </w:p>
    <w:p w14:paraId="72EF9831" w14:textId="444AA613" w:rsidR="00262E17" w:rsidRPr="00262E17" w:rsidRDefault="00262E17" w:rsidP="00152E49">
      <w:pPr>
        <w:pStyle w:val="ListParagraph"/>
        <w:numPr>
          <w:ilvl w:val="0"/>
          <w:numId w:val="24"/>
        </w:numPr>
      </w:pPr>
      <w:r w:rsidRPr="00262E17">
        <w:t>Training Needs Assessment - Are the training requirements clear and unambiguous? Is there evidence that the policy review has triggered a review of associated training package alongside so that any anomalies are addressed, and staff training matches the policy requirements?</w:t>
      </w:r>
    </w:p>
    <w:p w14:paraId="6CAE7746" w14:textId="4F330734" w:rsidR="00262E17" w:rsidRPr="00262E17" w:rsidRDefault="00262E17" w:rsidP="00152E49">
      <w:pPr>
        <w:pStyle w:val="ListParagraph"/>
        <w:numPr>
          <w:ilvl w:val="0"/>
          <w:numId w:val="24"/>
        </w:numPr>
      </w:pPr>
      <w:r w:rsidRPr="00262E17">
        <w:t>The NHS Constitution</w:t>
      </w:r>
      <w:r w:rsidRPr="00262E17">
        <w:tab/>
      </w:r>
    </w:p>
    <w:p w14:paraId="7C22B2C9" w14:textId="7DBCB06E" w:rsidR="00262E17" w:rsidRPr="00262E17" w:rsidRDefault="00262E17" w:rsidP="00152E49">
      <w:pPr>
        <w:pStyle w:val="ListParagraph"/>
        <w:numPr>
          <w:ilvl w:val="0"/>
          <w:numId w:val="24"/>
        </w:numPr>
      </w:pPr>
      <w:r w:rsidRPr="00262E17">
        <w:t>Equality Impact Assessment Template - signed.</w:t>
      </w:r>
      <w:r w:rsidRPr="00262E17">
        <w:tab/>
      </w:r>
    </w:p>
    <w:p w14:paraId="5A31BAAF" w14:textId="78E2D31D" w:rsidR="00262E17" w:rsidRPr="00262E17" w:rsidRDefault="00262E17" w:rsidP="00152E49">
      <w:pPr>
        <w:pStyle w:val="ListParagraph"/>
        <w:numPr>
          <w:ilvl w:val="0"/>
          <w:numId w:val="24"/>
        </w:numPr>
      </w:pPr>
      <w:r w:rsidRPr="00262E17">
        <w:t>Data Privacy Impact Assessment Screening</w:t>
      </w:r>
      <w:r w:rsidRPr="00262E17">
        <w:tab/>
      </w:r>
    </w:p>
    <w:p w14:paraId="40D3BA8B" w14:textId="57D14C83" w:rsidR="00262E17" w:rsidRPr="00262E17" w:rsidRDefault="00262E17" w:rsidP="00152E49">
      <w:pPr>
        <w:pStyle w:val="ListParagraph"/>
        <w:numPr>
          <w:ilvl w:val="0"/>
          <w:numId w:val="24"/>
        </w:numPr>
      </w:pPr>
      <w:r w:rsidRPr="00262E17">
        <w:t>Checklist</w:t>
      </w:r>
    </w:p>
    <w:p w14:paraId="15A840B6" w14:textId="52D36FC1" w:rsidR="00262E17" w:rsidRPr="00262E17" w:rsidRDefault="00262E17" w:rsidP="00152E49">
      <w:pPr>
        <w:pStyle w:val="ListParagraph"/>
        <w:numPr>
          <w:ilvl w:val="0"/>
          <w:numId w:val="24"/>
        </w:numPr>
      </w:pPr>
      <w:r w:rsidRPr="00262E17">
        <w:t>Committee Approval</w:t>
      </w:r>
      <w:r w:rsidRPr="00262E17">
        <w:tab/>
      </w:r>
    </w:p>
    <w:p w14:paraId="72C75444" w14:textId="77777777" w:rsidR="00262E17" w:rsidRPr="00262E17" w:rsidRDefault="00262E17" w:rsidP="00262E17"/>
    <w:p w14:paraId="54193E71" w14:textId="3D513324" w:rsidR="00262E17" w:rsidRPr="00262E17" w:rsidRDefault="00262E17" w:rsidP="00262E17">
      <w:r w:rsidRPr="00262E17">
        <w:t xml:space="preserve">Has the </w:t>
      </w:r>
      <w:r w:rsidR="00152E49">
        <w:t>p</w:t>
      </w:r>
      <w:r w:rsidRPr="00262E17">
        <w:t>olicy been approved at the relevant level 2/3 Group then ratified at level 1 committee</w:t>
      </w:r>
      <w:r w:rsidR="00152E49">
        <w:t>?</w:t>
      </w:r>
    </w:p>
    <w:p w14:paraId="677D637E" w14:textId="77777777" w:rsidR="00262E17" w:rsidRPr="00262E17" w:rsidRDefault="00262E17" w:rsidP="00262E17">
      <w:r w:rsidRPr="00262E17">
        <w:t>Ensure that policies do not include electronic links or embedded documents to other policies/guidelines.</w:t>
      </w:r>
    </w:p>
    <w:p w14:paraId="562AF5B9" w14:textId="49219CBD" w:rsidR="00152E49" w:rsidRPr="00262E17" w:rsidRDefault="00262E17" w:rsidP="00262E17">
      <w:r w:rsidRPr="00262E17">
        <w:t xml:space="preserve">Ensure the </w:t>
      </w:r>
      <w:r w:rsidR="00152E49">
        <w:t>p</w:t>
      </w:r>
      <w:r w:rsidRPr="00262E17">
        <w:t xml:space="preserve">olicy is in an accessible format – please contact Communications of Corporate Assurance team or Staffnet for further information. </w:t>
      </w:r>
    </w:p>
    <w:p w14:paraId="7AE77DFD" w14:textId="70A918CD" w:rsidR="00262E17" w:rsidRPr="00262E17" w:rsidRDefault="00262E17" w:rsidP="00152E49">
      <w:pPr>
        <w:pStyle w:val="LPTheading3"/>
      </w:pPr>
      <w:bookmarkStart w:id="19" w:name="_Toc204615607"/>
      <w:r w:rsidRPr="00262E17">
        <w:t>Evidence Base</w:t>
      </w:r>
      <w:bookmarkEnd w:id="19"/>
    </w:p>
    <w:p w14:paraId="31EC7899" w14:textId="222963DD" w:rsidR="00262E17" w:rsidRPr="00262E17" w:rsidRDefault="00262E17" w:rsidP="00152E49">
      <w:pPr>
        <w:pStyle w:val="ListParagraph"/>
        <w:numPr>
          <w:ilvl w:val="0"/>
          <w:numId w:val="27"/>
        </w:numPr>
      </w:pPr>
      <w:r w:rsidRPr="00262E17">
        <w:t xml:space="preserve">Is the evidence to support the document identified explicitly and referenced? </w:t>
      </w:r>
    </w:p>
    <w:p w14:paraId="14E8AF6B" w14:textId="28E8E4A3" w:rsidR="00262E17" w:rsidRPr="00262E17" w:rsidRDefault="00262E17" w:rsidP="00152E49">
      <w:pPr>
        <w:pStyle w:val="ListParagraph"/>
        <w:numPr>
          <w:ilvl w:val="0"/>
          <w:numId w:val="27"/>
        </w:numPr>
      </w:pPr>
      <w:r w:rsidRPr="00262E17">
        <w:t>Does the MH Act Code of Practice apply to the policy? If so, is there evidence in the policy?</w:t>
      </w:r>
    </w:p>
    <w:p w14:paraId="007E96AB" w14:textId="09980268" w:rsidR="00262E17" w:rsidRPr="00262E17" w:rsidRDefault="00262E17" w:rsidP="00152E49">
      <w:pPr>
        <w:pStyle w:val="ListParagraph"/>
        <w:numPr>
          <w:ilvl w:val="0"/>
          <w:numId w:val="27"/>
        </w:numPr>
      </w:pPr>
      <w:r w:rsidRPr="00262E17">
        <w:t>If this is a clinical policy, does it include the statement re patient’s capacity consent?</w:t>
      </w:r>
    </w:p>
    <w:p w14:paraId="69615951" w14:textId="0933D310" w:rsidR="00262E17" w:rsidRPr="00262E17" w:rsidRDefault="00262E17" w:rsidP="00262E17">
      <w:pPr>
        <w:pStyle w:val="ListParagraph"/>
        <w:numPr>
          <w:ilvl w:val="0"/>
          <w:numId w:val="27"/>
        </w:numPr>
      </w:pPr>
      <w:r w:rsidRPr="00262E17">
        <w:t>If the policy is a clinical policy and documentation is required to be added to the electronic patient record (</w:t>
      </w:r>
      <w:proofErr w:type="spellStart"/>
      <w:r w:rsidRPr="00262E17">
        <w:t>SystmOne</w:t>
      </w:r>
      <w:proofErr w:type="spellEnd"/>
      <w:r w:rsidRPr="00262E17">
        <w:t xml:space="preserve">), the Policy Author must liaise with a Clinical Safety Officer (CSO) for advice.  For example, a specific form is </w:t>
      </w:r>
      <w:r w:rsidRPr="00262E17">
        <w:lastRenderedPageBreak/>
        <w:t xml:space="preserve">required to be added to the electronic patient record (EPR) which relates to patient care. </w:t>
      </w:r>
    </w:p>
    <w:p w14:paraId="56AC578C" w14:textId="77777777" w:rsidR="00262E17" w:rsidRPr="00262E17" w:rsidRDefault="00262E17" w:rsidP="00152E49">
      <w:pPr>
        <w:pStyle w:val="LPTheading3"/>
      </w:pPr>
      <w:bookmarkStart w:id="20" w:name="_Toc204615608"/>
      <w:r w:rsidRPr="00262E17">
        <w:t>Process to Monitor Compliance and Effectiveness</w:t>
      </w:r>
      <w:bookmarkEnd w:id="20"/>
      <w:r w:rsidRPr="00262E17">
        <w:t xml:space="preserve"> </w:t>
      </w:r>
    </w:p>
    <w:p w14:paraId="173CD848" w14:textId="1F4B25C4" w:rsidR="00262E17" w:rsidRPr="00262E17" w:rsidRDefault="00262E17" w:rsidP="00152E49">
      <w:r w:rsidRPr="00262E17">
        <w:t>Are there measurable standards or KPIs to support the monitoring of compliance with and effectiveness of the document?</w:t>
      </w:r>
    </w:p>
    <w:p w14:paraId="425F0F2D" w14:textId="20F48B2D" w:rsidR="00262E17" w:rsidRPr="00262E17" w:rsidRDefault="00262E17" w:rsidP="00152E49">
      <w:pPr>
        <w:pStyle w:val="LPTheading3"/>
      </w:pPr>
      <w:bookmarkStart w:id="21" w:name="_Toc204615609"/>
      <w:r w:rsidRPr="00262E17">
        <w:t>Overall Responsibility for the Document</w:t>
      </w:r>
      <w:bookmarkEnd w:id="21"/>
    </w:p>
    <w:p w14:paraId="57BCA7FC" w14:textId="54F5BCCE" w:rsidR="00262E17" w:rsidRPr="00262E17" w:rsidRDefault="00262E17" w:rsidP="00262E17">
      <w:r w:rsidRPr="00262E17">
        <w:t xml:space="preserve">Is it clear who will be responsible for coordinating the dissemination, </w:t>
      </w:r>
      <w:proofErr w:type="gramStart"/>
      <w:r w:rsidRPr="00262E17">
        <w:t>implementation</w:t>
      </w:r>
      <w:proofErr w:type="gramEnd"/>
      <w:r w:rsidRPr="00262E17">
        <w:t xml:space="preserve"> and review of the document? </w:t>
      </w:r>
    </w:p>
    <w:p w14:paraId="44E03C7F" w14:textId="72590AF7" w:rsidR="00262E17" w:rsidRPr="00262E17" w:rsidRDefault="00262E17" w:rsidP="00152E49">
      <w:pPr>
        <w:pStyle w:val="LPTheading3"/>
      </w:pPr>
      <w:bookmarkStart w:id="22" w:name="_Toc204615610"/>
      <w:r w:rsidRPr="00262E17">
        <w:t>Brand and reputation management</w:t>
      </w:r>
      <w:bookmarkEnd w:id="22"/>
    </w:p>
    <w:p w14:paraId="16121B4A" w14:textId="5D06A7A8" w:rsidR="00262E17" w:rsidRPr="00262E17" w:rsidRDefault="00262E17" w:rsidP="00262E17">
      <w:r w:rsidRPr="00262E17">
        <w:t xml:space="preserve">Has consideration been given with regards to the assessment and management of risks to LPT brand and reputation? </w:t>
      </w:r>
      <w:proofErr w:type="gramStart"/>
      <w:r w:rsidRPr="00262E17">
        <w:t>In particular, consider</w:t>
      </w:r>
      <w:proofErr w:type="gramEnd"/>
      <w:r w:rsidRPr="00262E17">
        <w:t xml:space="preserve"> any potential associations from celebrities, VIPs or major donors.</w:t>
      </w:r>
    </w:p>
    <w:p w14:paraId="50E9FB37" w14:textId="3AC1A2F3" w:rsidR="00262E17" w:rsidRPr="00262E17" w:rsidRDefault="00262E17" w:rsidP="00152E49">
      <w:pPr>
        <w:pStyle w:val="LPTheading3"/>
      </w:pPr>
      <w:bookmarkStart w:id="23" w:name="_Toc204615611"/>
      <w:r w:rsidRPr="00262E17">
        <w:t>Modern Slavery Act</w:t>
      </w:r>
      <w:bookmarkEnd w:id="23"/>
    </w:p>
    <w:p w14:paraId="3B574F83" w14:textId="77777777" w:rsidR="00262E17" w:rsidRPr="00262E17" w:rsidRDefault="00262E17" w:rsidP="00262E17">
      <w:r w:rsidRPr="00262E17">
        <w:t>Consideration is needed for the following policies/areas:</w:t>
      </w:r>
    </w:p>
    <w:p w14:paraId="1F9228F6" w14:textId="0E111306" w:rsidR="00262E17" w:rsidRPr="00262E17" w:rsidRDefault="00262E17" w:rsidP="00152E49">
      <w:pPr>
        <w:pStyle w:val="ListParagraph"/>
        <w:numPr>
          <w:ilvl w:val="0"/>
          <w:numId w:val="16"/>
        </w:numPr>
      </w:pPr>
      <w:r w:rsidRPr="00262E17">
        <w:t>Safeguarding Policies</w:t>
      </w:r>
    </w:p>
    <w:p w14:paraId="453A2D13" w14:textId="485E95F2" w:rsidR="00262E17" w:rsidRPr="00262E17" w:rsidRDefault="00262E17" w:rsidP="00152E49">
      <w:pPr>
        <w:pStyle w:val="ListParagraph"/>
        <w:numPr>
          <w:ilvl w:val="0"/>
          <w:numId w:val="16"/>
        </w:numPr>
      </w:pPr>
      <w:r w:rsidRPr="00262E17">
        <w:t xml:space="preserve">Prevent Policy </w:t>
      </w:r>
    </w:p>
    <w:p w14:paraId="63E00539" w14:textId="65B2FA16" w:rsidR="00262E17" w:rsidRPr="00262E17" w:rsidRDefault="00262E17" w:rsidP="00152E49">
      <w:pPr>
        <w:pStyle w:val="ListParagraph"/>
        <w:numPr>
          <w:ilvl w:val="0"/>
          <w:numId w:val="16"/>
        </w:numPr>
      </w:pPr>
      <w:r w:rsidRPr="00262E17">
        <w:t xml:space="preserve">Equality and Human Rights Policy </w:t>
      </w:r>
    </w:p>
    <w:p w14:paraId="243534F3" w14:textId="732CC51A" w:rsidR="00262E17" w:rsidRPr="00262E17" w:rsidRDefault="00262E17" w:rsidP="00152E49">
      <w:pPr>
        <w:pStyle w:val="ListParagraph"/>
        <w:numPr>
          <w:ilvl w:val="0"/>
          <w:numId w:val="16"/>
        </w:numPr>
      </w:pPr>
      <w:r w:rsidRPr="00262E17">
        <w:t>Procurement Policy/Strategy</w:t>
      </w:r>
    </w:p>
    <w:p w14:paraId="283D0E91" w14:textId="0B0E9E3A" w:rsidR="00262E17" w:rsidRPr="00262E17" w:rsidRDefault="00262E17" w:rsidP="00152E49">
      <w:pPr>
        <w:pStyle w:val="ListParagraph"/>
        <w:numPr>
          <w:ilvl w:val="0"/>
          <w:numId w:val="16"/>
        </w:numPr>
      </w:pPr>
      <w:r w:rsidRPr="00262E17">
        <w:t>Whistleblowing Policy</w:t>
      </w:r>
    </w:p>
    <w:p w14:paraId="44013705" w14:textId="21C5FBC7" w:rsidR="00262E17" w:rsidRPr="00262E17" w:rsidRDefault="00262E17" w:rsidP="00262E17">
      <w:pPr>
        <w:pStyle w:val="ListParagraph"/>
        <w:numPr>
          <w:ilvl w:val="0"/>
          <w:numId w:val="16"/>
        </w:numPr>
      </w:pPr>
      <w:r w:rsidRPr="00262E17">
        <w:t>HR Employment Policy</w:t>
      </w:r>
    </w:p>
    <w:p w14:paraId="7DA89660" w14:textId="77777777" w:rsidR="00262E17" w:rsidRPr="00262E17" w:rsidRDefault="00262E17" w:rsidP="00152E49">
      <w:pPr>
        <w:pStyle w:val="LPTheading3"/>
      </w:pPr>
      <w:bookmarkStart w:id="24" w:name="_Toc204615612"/>
      <w:r w:rsidRPr="00262E17">
        <w:t>Committee Approval</w:t>
      </w:r>
      <w:bookmarkEnd w:id="24"/>
      <w:r w:rsidRPr="00262E17">
        <w:t xml:space="preserve"> </w:t>
      </w:r>
    </w:p>
    <w:p w14:paraId="0E9CD058" w14:textId="4358BEF6" w:rsidR="00262E17" w:rsidRPr="00262E17" w:rsidRDefault="00262E17" w:rsidP="00262E17">
      <w:r w:rsidRPr="00262E17">
        <w:t xml:space="preserve">If the reviewing committee Chair is satisfied, then please sign and date it to that effect below and file this document if necessary. </w:t>
      </w:r>
    </w:p>
    <w:p w14:paraId="30F1776B" w14:textId="77777777" w:rsidR="00262E17" w:rsidRPr="00262E17" w:rsidRDefault="00262E17" w:rsidP="00262E17">
      <w:r w:rsidRPr="00262E17">
        <w:t xml:space="preserve">The final version of the policy and the appendices should then be forwarded to the Corporate Assurance Coordinator for logging in to the policy database, uploading to Ulysses and arranging for adoption and posting to the Trust website. </w:t>
      </w:r>
    </w:p>
    <w:p w14:paraId="01532DAF" w14:textId="77777777" w:rsidR="00152E49" w:rsidRDefault="00262E17" w:rsidP="00262E17">
      <w:r w:rsidRPr="00262E17">
        <w:t>Name:</w:t>
      </w:r>
      <w:r w:rsidRPr="00262E17">
        <w:tab/>
      </w:r>
    </w:p>
    <w:p w14:paraId="4F01D5EA" w14:textId="3EA2A9A6" w:rsidR="00262E17" w:rsidRPr="00262E17" w:rsidRDefault="00262E17" w:rsidP="00262E17">
      <w:r w:rsidRPr="00262E17">
        <w:t>Date:</w:t>
      </w:r>
    </w:p>
    <w:sectPr w:rsidR="00262E17" w:rsidRPr="00262E17">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B3FF7E" w14:textId="77777777" w:rsidR="0020234F" w:rsidRDefault="0020234F" w:rsidP="00893CD1">
      <w:pPr>
        <w:spacing w:after="0" w:line="240" w:lineRule="auto"/>
      </w:pPr>
      <w:r>
        <w:separator/>
      </w:r>
    </w:p>
  </w:endnote>
  <w:endnote w:type="continuationSeparator" w:id="0">
    <w:p w14:paraId="7AFE6D01" w14:textId="77777777" w:rsidR="0020234F" w:rsidRDefault="0020234F" w:rsidP="00893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24234244"/>
      <w:docPartObj>
        <w:docPartGallery w:val="Page Numbers (Bottom of Page)"/>
        <w:docPartUnique/>
      </w:docPartObj>
    </w:sdtPr>
    <w:sdtEndPr/>
    <w:sdtContent>
      <w:sdt>
        <w:sdtPr>
          <w:id w:val="-1705238520"/>
          <w:docPartObj>
            <w:docPartGallery w:val="Page Numbers (Top of Page)"/>
            <w:docPartUnique/>
          </w:docPartObj>
        </w:sdtPr>
        <w:sdtEndPr/>
        <w:sdtContent>
          <w:p w14:paraId="6F0D3EDF" w14:textId="5F372DFB" w:rsidR="00896F1D" w:rsidRPr="00565F98" w:rsidRDefault="00896F1D" w:rsidP="00896F1D">
            <w:pPr>
              <w:pStyle w:val="Footer"/>
              <w:rPr>
                <w:rFonts w:cs="Arial"/>
                <w:sz w:val="16"/>
                <w:szCs w:val="16"/>
              </w:rPr>
            </w:pPr>
            <w:r w:rsidRPr="00565F98">
              <w:rPr>
                <w:rFonts w:cs="Arial"/>
                <w:sz w:val="16"/>
                <w:szCs w:val="16"/>
              </w:rPr>
              <w:t>This is a controlled document. Whilst this document may be printed, the electronic version posted on the intranet is the controlled copy. Any printed copies of this document are not controlled. As a controlled document, this document should not be saved onto local or network drives but should always be accessed from the Trust website.</w:t>
            </w:r>
          </w:p>
          <w:p w14:paraId="75CBA345" w14:textId="77777777" w:rsidR="00896F1D" w:rsidRPr="00565F98" w:rsidRDefault="00896F1D" w:rsidP="00896F1D">
            <w:pPr>
              <w:pStyle w:val="Footer"/>
              <w:rPr>
                <w:rFonts w:cs="Arial"/>
                <w:sz w:val="16"/>
                <w:szCs w:val="16"/>
              </w:rPr>
            </w:pPr>
          </w:p>
          <w:p w14:paraId="155014DC" w14:textId="4E37D680" w:rsidR="00896F1D" w:rsidRPr="00565F98" w:rsidRDefault="00896F1D" w:rsidP="00896F1D">
            <w:pPr>
              <w:pStyle w:val="Footer"/>
              <w:rPr>
                <w:rFonts w:cs="Arial"/>
                <w:sz w:val="16"/>
                <w:szCs w:val="16"/>
              </w:rPr>
            </w:pPr>
            <w:r w:rsidRPr="00565F98">
              <w:rPr>
                <w:rFonts w:cs="Arial"/>
                <w:sz w:val="16"/>
                <w:szCs w:val="16"/>
              </w:rPr>
              <w:t xml:space="preserve">[publish date] </w:t>
            </w:r>
            <w:r w:rsidRPr="00565F98">
              <w:rPr>
                <w:rFonts w:cs="Arial"/>
                <w:sz w:val="16"/>
                <w:szCs w:val="16"/>
              </w:rPr>
              <w:tab/>
              <w:t xml:space="preserve">[status- draft] </w:t>
            </w:r>
            <w:r w:rsidRPr="00565F98">
              <w:rPr>
                <w:rFonts w:cs="Arial"/>
                <w:sz w:val="16"/>
                <w:szCs w:val="16"/>
              </w:rPr>
              <w:tab/>
              <w:t>Policy Management Appendices Template 2025</w:t>
            </w:r>
          </w:p>
          <w:p w14:paraId="52E9011E" w14:textId="1F6784D8" w:rsidR="00893CD1" w:rsidRDefault="00893CD1">
            <w:pPr>
              <w:pStyle w:val="Footer"/>
            </w:pPr>
            <w:r w:rsidRPr="005C3644">
              <w:rPr>
                <w:rFonts w:cs="Arial"/>
                <w:szCs w:val="24"/>
              </w:rPr>
              <w:t xml:space="preserve">Page </w:t>
            </w:r>
            <w:r w:rsidRPr="005C3644">
              <w:rPr>
                <w:rFonts w:cs="Arial"/>
                <w:b/>
                <w:bCs/>
                <w:szCs w:val="24"/>
              </w:rPr>
              <w:fldChar w:fldCharType="begin"/>
            </w:r>
            <w:r w:rsidRPr="005C3644">
              <w:rPr>
                <w:rFonts w:cs="Arial"/>
                <w:b/>
                <w:bCs/>
                <w:szCs w:val="24"/>
              </w:rPr>
              <w:instrText xml:space="preserve"> PAGE </w:instrText>
            </w:r>
            <w:r w:rsidRPr="005C3644">
              <w:rPr>
                <w:rFonts w:cs="Arial"/>
                <w:b/>
                <w:bCs/>
                <w:szCs w:val="24"/>
              </w:rPr>
              <w:fldChar w:fldCharType="separate"/>
            </w:r>
            <w:r w:rsidRPr="005C3644">
              <w:rPr>
                <w:rFonts w:cs="Arial"/>
                <w:b/>
                <w:bCs/>
                <w:noProof/>
                <w:szCs w:val="24"/>
              </w:rPr>
              <w:t>2</w:t>
            </w:r>
            <w:r w:rsidRPr="005C3644">
              <w:rPr>
                <w:rFonts w:cs="Arial"/>
                <w:b/>
                <w:bCs/>
                <w:szCs w:val="24"/>
              </w:rPr>
              <w:fldChar w:fldCharType="end"/>
            </w:r>
            <w:r w:rsidRPr="005C3644">
              <w:rPr>
                <w:rFonts w:cs="Arial"/>
                <w:szCs w:val="24"/>
              </w:rPr>
              <w:t xml:space="preserve"> of </w:t>
            </w:r>
            <w:r w:rsidRPr="005C3644">
              <w:rPr>
                <w:rFonts w:cs="Arial"/>
                <w:b/>
                <w:bCs/>
                <w:szCs w:val="24"/>
              </w:rPr>
              <w:fldChar w:fldCharType="begin"/>
            </w:r>
            <w:r w:rsidRPr="005C3644">
              <w:rPr>
                <w:rFonts w:cs="Arial"/>
                <w:b/>
                <w:bCs/>
                <w:szCs w:val="24"/>
              </w:rPr>
              <w:instrText xml:space="preserve"> NUMPAGES  </w:instrText>
            </w:r>
            <w:r w:rsidRPr="005C3644">
              <w:rPr>
                <w:rFonts w:cs="Arial"/>
                <w:b/>
                <w:bCs/>
                <w:szCs w:val="24"/>
              </w:rPr>
              <w:fldChar w:fldCharType="separate"/>
            </w:r>
            <w:r w:rsidRPr="005C3644">
              <w:rPr>
                <w:rFonts w:cs="Arial"/>
                <w:b/>
                <w:bCs/>
                <w:noProof/>
                <w:szCs w:val="24"/>
              </w:rPr>
              <w:t>2</w:t>
            </w:r>
            <w:r w:rsidRPr="005C3644">
              <w:rPr>
                <w:rFonts w:cs="Arial"/>
                <w:b/>
                <w:bCs/>
                <w:szCs w:val="24"/>
              </w:rPr>
              <w:fldChar w:fldCharType="end"/>
            </w:r>
          </w:p>
        </w:sdtContent>
      </w:sdt>
    </w:sdtContent>
  </w:sdt>
  <w:p w14:paraId="6410C52A" w14:textId="77777777" w:rsidR="00893CD1" w:rsidRDefault="00893C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CA72EC" w14:textId="77777777" w:rsidR="0020234F" w:rsidRDefault="0020234F" w:rsidP="00893CD1">
      <w:pPr>
        <w:spacing w:after="0" w:line="240" w:lineRule="auto"/>
      </w:pPr>
      <w:r>
        <w:separator/>
      </w:r>
    </w:p>
  </w:footnote>
  <w:footnote w:type="continuationSeparator" w:id="0">
    <w:p w14:paraId="6261A7EB" w14:textId="77777777" w:rsidR="0020234F" w:rsidRDefault="0020234F" w:rsidP="00893C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7083A8" w14:textId="08385F59" w:rsidR="00893CD1" w:rsidRDefault="00893CD1">
    <w:pPr>
      <w:pStyle w:val="Header"/>
    </w:pPr>
    <w:r>
      <w:rPr>
        <w:noProof/>
      </w:rPr>
      <w:drawing>
        <wp:anchor distT="0" distB="0" distL="114300" distR="114300" simplePos="0" relativeHeight="251659264" behindDoc="0" locked="0" layoutInCell="1" allowOverlap="1" wp14:anchorId="75AE8FBA" wp14:editId="0E8E01A4">
          <wp:simplePos x="0" y="0"/>
          <wp:positionH relativeFrom="page">
            <wp:posOffset>4876165</wp:posOffset>
          </wp:positionH>
          <wp:positionV relativeFrom="paragraph">
            <wp:posOffset>-297180</wp:posOffset>
          </wp:positionV>
          <wp:extent cx="2458085" cy="1104900"/>
          <wp:effectExtent l="0" t="0" r="0" b="0"/>
          <wp:wrapTopAndBottom/>
          <wp:docPr id="185724990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249902"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8085" cy="1104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366F8"/>
    <w:multiLevelType w:val="hybridMultilevel"/>
    <w:tmpl w:val="23C0C9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89C010A"/>
    <w:multiLevelType w:val="hybridMultilevel"/>
    <w:tmpl w:val="02DCF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D24692"/>
    <w:multiLevelType w:val="hybridMultilevel"/>
    <w:tmpl w:val="F55455C8"/>
    <w:lvl w:ilvl="0" w:tplc="8E54D932">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646283"/>
    <w:multiLevelType w:val="hybridMultilevel"/>
    <w:tmpl w:val="307C6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301C4A"/>
    <w:multiLevelType w:val="hybridMultilevel"/>
    <w:tmpl w:val="FBC07F44"/>
    <w:lvl w:ilvl="0" w:tplc="8E54D932">
      <w:numFmt w:val="bullet"/>
      <w:lvlText w:val="•"/>
      <w:lvlJc w:val="left"/>
      <w:pPr>
        <w:ind w:left="1080" w:hanging="72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E585E17"/>
    <w:multiLevelType w:val="hybridMultilevel"/>
    <w:tmpl w:val="5A0E57C0"/>
    <w:lvl w:ilvl="0" w:tplc="8E54D932">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F8114A"/>
    <w:multiLevelType w:val="hybridMultilevel"/>
    <w:tmpl w:val="8D5A31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E877C0"/>
    <w:multiLevelType w:val="hybridMultilevel"/>
    <w:tmpl w:val="982A2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185651"/>
    <w:multiLevelType w:val="hybridMultilevel"/>
    <w:tmpl w:val="59DCD628"/>
    <w:lvl w:ilvl="0" w:tplc="846832F6">
      <w:start w:val="1"/>
      <w:numFmt w:val="decimal"/>
      <w:lvlText w:val="%1."/>
      <w:lvlJc w:val="left"/>
      <w:pPr>
        <w:ind w:left="830" w:hanging="360"/>
      </w:pPr>
      <w:rPr>
        <w:rFonts w:hint="default"/>
      </w:rPr>
    </w:lvl>
    <w:lvl w:ilvl="1" w:tplc="08090019">
      <w:start w:val="1"/>
      <w:numFmt w:val="lowerLetter"/>
      <w:lvlText w:val="%2."/>
      <w:lvlJc w:val="left"/>
      <w:pPr>
        <w:ind w:left="1550" w:hanging="360"/>
      </w:pPr>
    </w:lvl>
    <w:lvl w:ilvl="2" w:tplc="682005C2">
      <w:start w:val="1"/>
      <w:numFmt w:val="lowerLetter"/>
      <w:lvlText w:val="%3)"/>
      <w:lvlJc w:val="left"/>
      <w:pPr>
        <w:ind w:left="2750" w:hanging="660"/>
      </w:pPr>
      <w:rPr>
        <w:rFonts w:hint="default"/>
      </w:rPr>
    </w:lvl>
    <w:lvl w:ilvl="3" w:tplc="7D50E9B0">
      <w:start w:val="1"/>
      <w:numFmt w:val="lowerRoman"/>
      <w:lvlText w:val="(%4)"/>
      <w:lvlJc w:val="left"/>
      <w:pPr>
        <w:ind w:left="3350" w:hanging="720"/>
      </w:pPr>
      <w:rPr>
        <w:rFonts w:hint="default"/>
      </w:rPr>
    </w:lvl>
    <w:lvl w:ilvl="4" w:tplc="08090019" w:tentative="1">
      <w:start w:val="1"/>
      <w:numFmt w:val="lowerLetter"/>
      <w:lvlText w:val="%5."/>
      <w:lvlJc w:val="left"/>
      <w:pPr>
        <w:ind w:left="3710" w:hanging="360"/>
      </w:pPr>
    </w:lvl>
    <w:lvl w:ilvl="5" w:tplc="0809001B" w:tentative="1">
      <w:start w:val="1"/>
      <w:numFmt w:val="lowerRoman"/>
      <w:lvlText w:val="%6."/>
      <w:lvlJc w:val="right"/>
      <w:pPr>
        <w:ind w:left="4430" w:hanging="180"/>
      </w:pPr>
    </w:lvl>
    <w:lvl w:ilvl="6" w:tplc="0809000F" w:tentative="1">
      <w:start w:val="1"/>
      <w:numFmt w:val="decimal"/>
      <w:lvlText w:val="%7."/>
      <w:lvlJc w:val="left"/>
      <w:pPr>
        <w:ind w:left="5150" w:hanging="360"/>
      </w:pPr>
    </w:lvl>
    <w:lvl w:ilvl="7" w:tplc="08090019" w:tentative="1">
      <w:start w:val="1"/>
      <w:numFmt w:val="lowerLetter"/>
      <w:lvlText w:val="%8."/>
      <w:lvlJc w:val="left"/>
      <w:pPr>
        <w:ind w:left="5870" w:hanging="360"/>
      </w:pPr>
    </w:lvl>
    <w:lvl w:ilvl="8" w:tplc="0809001B" w:tentative="1">
      <w:start w:val="1"/>
      <w:numFmt w:val="lowerRoman"/>
      <w:lvlText w:val="%9."/>
      <w:lvlJc w:val="right"/>
      <w:pPr>
        <w:ind w:left="6590" w:hanging="180"/>
      </w:pPr>
    </w:lvl>
  </w:abstractNum>
  <w:abstractNum w:abstractNumId="9" w15:restartNumberingAfterBreak="0">
    <w:nsid w:val="2CEC0954"/>
    <w:multiLevelType w:val="multilevel"/>
    <w:tmpl w:val="1C6847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2D460185"/>
    <w:multiLevelType w:val="hybridMultilevel"/>
    <w:tmpl w:val="0FBCF586"/>
    <w:lvl w:ilvl="0" w:tplc="8E54D932">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0C50BE"/>
    <w:multiLevelType w:val="hybridMultilevel"/>
    <w:tmpl w:val="03BCBD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841964"/>
    <w:multiLevelType w:val="hybridMultilevel"/>
    <w:tmpl w:val="88548D24"/>
    <w:lvl w:ilvl="0" w:tplc="8E54D932">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B238CA"/>
    <w:multiLevelType w:val="hybridMultilevel"/>
    <w:tmpl w:val="9B0EFE10"/>
    <w:lvl w:ilvl="0" w:tplc="8E54D932">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1E6C31"/>
    <w:multiLevelType w:val="hybridMultilevel"/>
    <w:tmpl w:val="DEE8F76A"/>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C6940D9"/>
    <w:multiLevelType w:val="hybridMultilevel"/>
    <w:tmpl w:val="D4C8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C8A1474"/>
    <w:multiLevelType w:val="hybridMultilevel"/>
    <w:tmpl w:val="D27EE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637546"/>
    <w:multiLevelType w:val="hybridMultilevel"/>
    <w:tmpl w:val="A19A0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9A20DA"/>
    <w:multiLevelType w:val="hybridMultilevel"/>
    <w:tmpl w:val="B2864AE2"/>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9764478"/>
    <w:multiLevelType w:val="hybridMultilevel"/>
    <w:tmpl w:val="FEFE12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316A74"/>
    <w:multiLevelType w:val="hybridMultilevel"/>
    <w:tmpl w:val="15F6F5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F5A4D7A"/>
    <w:multiLevelType w:val="hybridMultilevel"/>
    <w:tmpl w:val="25964AE0"/>
    <w:lvl w:ilvl="0" w:tplc="8E54D932">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D95996"/>
    <w:multiLevelType w:val="hybridMultilevel"/>
    <w:tmpl w:val="97BCA1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082278D"/>
    <w:multiLevelType w:val="hybridMultilevel"/>
    <w:tmpl w:val="210070B6"/>
    <w:lvl w:ilvl="0" w:tplc="8E54D932">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B02F7B"/>
    <w:multiLevelType w:val="hybridMultilevel"/>
    <w:tmpl w:val="812607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80B107D"/>
    <w:multiLevelType w:val="hybridMultilevel"/>
    <w:tmpl w:val="61FA3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2D3C6B"/>
    <w:multiLevelType w:val="hybridMultilevel"/>
    <w:tmpl w:val="1BD29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9A2343"/>
    <w:multiLevelType w:val="hybridMultilevel"/>
    <w:tmpl w:val="1B248D68"/>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45030290">
    <w:abstractNumId w:val="8"/>
  </w:num>
  <w:num w:numId="2" w16cid:durableId="1638994635">
    <w:abstractNumId w:val="9"/>
  </w:num>
  <w:num w:numId="3" w16cid:durableId="313413572">
    <w:abstractNumId w:val="19"/>
  </w:num>
  <w:num w:numId="4" w16cid:durableId="1109088951">
    <w:abstractNumId w:val="0"/>
  </w:num>
  <w:num w:numId="5" w16cid:durableId="1665936238">
    <w:abstractNumId w:val="22"/>
  </w:num>
  <w:num w:numId="6" w16cid:durableId="2006662482">
    <w:abstractNumId w:val="24"/>
  </w:num>
  <w:num w:numId="7" w16cid:durableId="341126216">
    <w:abstractNumId w:val="20"/>
  </w:num>
  <w:num w:numId="8" w16cid:durableId="1975333641">
    <w:abstractNumId w:val="7"/>
  </w:num>
  <w:num w:numId="9" w16cid:durableId="1970551896">
    <w:abstractNumId w:val="6"/>
  </w:num>
  <w:num w:numId="10" w16cid:durableId="1852719390">
    <w:abstractNumId w:val="15"/>
  </w:num>
  <w:num w:numId="11" w16cid:durableId="1317033529">
    <w:abstractNumId w:val="1"/>
  </w:num>
  <w:num w:numId="12" w16cid:durableId="967006740">
    <w:abstractNumId w:val="11"/>
  </w:num>
  <w:num w:numId="13" w16cid:durableId="1728645486">
    <w:abstractNumId w:val="26"/>
  </w:num>
  <w:num w:numId="14" w16cid:durableId="710107951">
    <w:abstractNumId w:val="2"/>
  </w:num>
  <w:num w:numId="15" w16cid:durableId="995955320">
    <w:abstractNumId w:val="10"/>
  </w:num>
  <w:num w:numId="16" w16cid:durableId="1479414485">
    <w:abstractNumId w:val="13"/>
  </w:num>
  <w:num w:numId="17" w16cid:durableId="208107006">
    <w:abstractNumId w:val="23"/>
  </w:num>
  <w:num w:numId="18" w16cid:durableId="1699507194">
    <w:abstractNumId w:val="12"/>
  </w:num>
  <w:num w:numId="19" w16cid:durableId="1206597207">
    <w:abstractNumId w:val="21"/>
  </w:num>
  <w:num w:numId="20" w16cid:durableId="923144426">
    <w:abstractNumId w:val="5"/>
  </w:num>
  <w:num w:numId="21" w16cid:durableId="270629554">
    <w:abstractNumId w:val="18"/>
  </w:num>
  <w:num w:numId="22" w16cid:durableId="2028872873">
    <w:abstractNumId w:val="27"/>
  </w:num>
  <w:num w:numId="23" w16cid:durableId="15542867">
    <w:abstractNumId w:val="4"/>
  </w:num>
  <w:num w:numId="24" w16cid:durableId="1704596410">
    <w:abstractNumId w:val="14"/>
  </w:num>
  <w:num w:numId="25" w16cid:durableId="1749575258">
    <w:abstractNumId w:val="17"/>
  </w:num>
  <w:num w:numId="26" w16cid:durableId="347097024">
    <w:abstractNumId w:val="16"/>
  </w:num>
  <w:num w:numId="27" w16cid:durableId="836578944">
    <w:abstractNumId w:val="3"/>
  </w:num>
  <w:num w:numId="28" w16cid:durableId="9597963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235"/>
    <w:rsid w:val="00023041"/>
    <w:rsid w:val="00056235"/>
    <w:rsid w:val="0008491A"/>
    <w:rsid w:val="000B1CBF"/>
    <w:rsid w:val="000B6CED"/>
    <w:rsid w:val="000D09A5"/>
    <w:rsid w:val="000F16DC"/>
    <w:rsid w:val="000F1F68"/>
    <w:rsid w:val="001036D0"/>
    <w:rsid w:val="001078E1"/>
    <w:rsid w:val="00142CE5"/>
    <w:rsid w:val="00151C7E"/>
    <w:rsid w:val="00152E49"/>
    <w:rsid w:val="001713D0"/>
    <w:rsid w:val="00187215"/>
    <w:rsid w:val="001A5D6F"/>
    <w:rsid w:val="001B5655"/>
    <w:rsid w:val="001D4B65"/>
    <w:rsid w:val="001F3E21"/>
    <w:rsid w:val="0020234F"/>
    <w:rsid w:val="00262E17"/>
    <w:rsid w:val="00282E08"/>
    <w:rsid w:val="002E6F2F"/>
    <w:rsid w:val="003712C7"/>
    <w:rsid w:val="003A7D0F"/>
    <w:rsid w:val="00402271"/>
    <w:rsid w:val="004032EA"/>
    <w:rsid w:val="00417335"/>
    <w:rsid w:val="00420CB6"/>
    <w:rsid w:val="00424C34"/>
    <w:rsid w:val="0049695D"/>
    <w:rsid w:val="004A6510"/>
    <w:rsid w:val="004F76FA"/>
    <w:rsid w:val="00565F98"/>
    <w:rsid w:val="005832B5"/>
    <w:rsid w:val="005A48A4"/>
    <w:rsid w:val="005C3644"/>
    <w:rsid w:val="005D0EAC"/>
    <w:rsid w:val="00666C5B"/>
    <w:rsid w:val="006C039A"/>
    <w:rsid w:val="006F2F0F"/>
    <w:rsid w:val="007242B7"/>
    <w:rsid w:val="007B7BB0"/>
    <w:rsid w:val="007C49A5"/>
    <w:rsid w:val="007F7354"/>
    <w:rsid w:val="0080348A"/>
    <w:rsid w:val="00876B57"/>
    <w:rsid w:val="00893CD1"/>
    <w:rsid w:val="00896F1D"/>
    <w:rsid w:val="00902E4B"/>
    <w:rsid w:val="00951082"/>
    <w:rsid w:val="0096001E"/>
    <w:rsid w:val="009C7985"/>
    <w:rsid w:val="009E3740"/>
    <w:rsid w:val="00A165F3"/>
    <w:rsid w:val="00A415C2"/>
    <w:rsid w:val="00A70E02"/>
    <w:rsid w:val="00AA1914"/>
    <w:rsid w:val="00AC3CAA"/>
    <w:rsid w:val="00AD2A61"/>
    <w:rsid w:val="00BB02EE"/>
    <w:rsid w:val="00BB6B3D"/>
    <w:rsid w:val="00BC1DC4"/>
    <w:rsid w:val="00CA0865"/>
    <w:rsid w:val="00D03FAE"/>
    <w:rsid w:val="00D04C29"/>
    <w:rsid w:val="00D9280D"/>
    <w:rsid w:val="00E030C1"/>
    <w:rsid w:val="00E07CF5"/>
    <w:rsid w:val="00E11E4D"/>
    <w:rsid w:val="00E23AD7"/>
    <w:rsid w:val="00E377BE"/>
    <w:rsid w:val="00E426A8"/>
    <w:rsid w:val="00E46850"/>
    <w:rsid w:val="00E8297D"/>
    <w:rsid w:val="00EA7119"/>
    <w:rsid w:val="00EB62DB"/>
    <w:rsid w:val="00F3384C"/>
    <w:rsid w:val="00FB3313"/>
    <w:rsid w:val="00FC06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09DD2C"/>
  <w15:chartTrackingRefBased/>
  <w15:docId w15:val="{969D00DE-AB07-4C5C-9A75-1FAE6480A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LPT Normal"/>
    <w:qFormat/>
    <w:rsid w:val="00FC06E3"/>
    <w:rPr>
      <w:rFonts w:ascii="Arial" w:hAnsi="Arial"/>
      <w:sz w:val="24"/>
    </w:rPr>
  </w:style>
  <w:style w:type="paragraph" w:styleId="Heading1">
    <w:name w:val="heading 1"/>
    <w:basedOn w:val="Normal"/>
    <w:next w:val="Normal"/>
    <w:link w:val="Heading1Char"/>
    <w:uiPriority w:val="9"/>
    <w:rsid w:val="0080348A"/>
    <w:pPr>
      <w:spacing w:before="480" w:after="240"/>
      <w:outlineLvl w:val="0"/>
    </w:pPr>
    <w:rPr>
      <w:b/>
      <w:color w:val="4C346F"/>
      <w:sz w:val="40"/>
      <w:szCs w:val="40"/>
    </w:rPr>
  </w:style>
  <w:style w:type="paragraph" w:styleId="Heading2">
    <w:name w:val="heading 2"/>
    <w:basedOn w:val="Normal"/>
    <w:next w:val="Normal"/>
    <w:link w:val="Heading2Char"/>
    <w:uiPriority w:val="9"/>
    <w:unhideWhenUsed/>
    <w:rsid w:val="0080348A"/>
    <w:pPr>
      <w:spacing w:before="480" w:after="240"/>
      <w:outlineLvl w:val="1"/>
    </w:pPr>
    <w:rPr>
      <w:b/>
      <w:bCs/>
      <w:color w:val="006174"/>
      <w:sz w:val="32"/>
      <w:szCs w:val="32"/>
    </w:rPr>
  </w:style>
  <w:style w:type="paragraph" w:styleId="Heading3">
    <w:name w:val="heading 3"/>
    <w:aliases w:val="LPT Heading 3"/>
    <w:basedOn w:val="Normal"/>
    <w:next w:val="Normal"/>
    <w:link w:val="Heading3Char"/>
    <w:autoRedefine/>
    <w:uiPriority w:val="9"/>
    <w:unhideWhenUsed/>
    <w:rsid w:val="005832B5"/>
    <w:pPr>
      <w:keepNext/>
      <w:keepLines/>
      <w:spacing w:before="40"/>
      <w:outlineLvl w:val="2"/>
    </w:pPr>
    <w:rPr>
      <w:rFonts w:eastAsiaTheme="majorEastAsia" w:cs="Arial"/>
      <w:bCs/>
      <w:szCs w:val="24"/>
    </w:rPr>
  </w:style>
  <w:style w:type="paragraph" w:styleId="Heading4">
    <w:name w:val="heading 4"/>
    <w:aliases w:val="LPT Heading 4"/>
    <w:basedOn w:val="Normal"/>
    <w:next w:val="Normal"/>
    <w:link w:val="Heading4Char"/>
    <w:autoRedefine/>
    <w:uiPriority w:val="9"/>
    <w:unhideWhenUsed/>
    <w:rsid w:val="00E030C1"/>
    <w:pPr>
      <w:keepNext/>
      <w:keepLines/>
      <w:spacing w:before="40"/>
      <w:outlineLvl w:val="3"/>
    </w:pPr>
    <w:rPr>
      <w:rFonts w:eastAsiaTheme="majorEastAsia" w:cstheme="majorBidi"/>
      <w:b/>
      <w:iCs/>
    </w:rPr>
  </w:style>
  <w:style w:type="paragraph" w:styleId="Heading5">
    <w:name w:val="heading 5"/>
    <w:basedOn w:val="Normal"/>
    <w:next w:val="Normal"/>
    <w:link w:val="Heading5Char"/>
    <w:uiPriority w:val="9"/>
    <w:semiHidden/>
    <w:unhideWhenUsed/>
    <w:qFormat/>
    <w:rsid w:val="00AA1914"/>
    <w:pPr>
      <w:keepNext/>
      <w:keepLines/>
      <w:spacing w:before="40"/>
      <w:outlineLvl w:val="4"/>
    </w:pPr>
    <w:rPr>
      <w:rFonts w:eastAsiaTheme="majorEastAsia"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aliases w:val="Document subtitle"/>
    <w:basedOn w:val="Heading1"/>
    <w:next w:val="Normal"/>
    <w:link w:val="SubtitleChar"/>
    <w:uiPriority w:val="11"/>
    <w:rsid w:val="0080348A"/>
    <w:rPr>
      <w:bCs/>
      <w:color w:val="006174"/>
      <w:sz w:val="64"/>
      <w:szCs w:val="64"/>
    </w:rPr>
  </w:style>
  <w:style w:type="character" w:customStyle="1" w:styleId="SubtitleChar">
    <w:name w:val="Subtitle Char"/>
    <w:aliases w:val="Document subtitle Char"/>
    <w:basedOn w:val="DefaultParagraphFont"/>
    <w:link w:val="Subtitle"/>
    <w:uiPriority w:val="11"/>
    <w:rsid w:val="0080348A"/>
    <w:rPr>
      <w:rFonts w:ascii="Arial" w:hAnsi="Arial" w:cs="Arial"/>
      <w:b/>
      <w:bCs/>
      <w:color w:val="006174"/>
      <w:sz w:val="64"/>
      <w:szCs w:val="64"/>
      <w:lang w:eastAsia="en-GB"/>
    </w:rPr>
  </w:style>
  <w:style w:type="paragraph" w:styleId="Title">
    <w:name w:val="Title"/>
    <w:basedOn w:val="Normal"/>
    <w:next w:val="Normal"/>
    <w:link w:val="TitleChar"/>
    <w:uiPriority w:val="10"/>
    <w:rsid w:val="003A7D0F"/>
    <w:pPr>
      <w:contextualSpacing/>
    </w:pPr>
    <w:rPr>
      <w:rFonts w:eastAsiaTheme="majorEastAsia" w:cstheme="majorBidi"/>
      <w:b/>
      <w:spacing w:val="-10"/>
      <w:kern w:val="28"/>
      <w:sz w:val="44"/>
      <w:szCs w:val="56"/>
      <w:lang w:val="en-US"/>
    </w:rPr>
  </w:style>
  <w:style w:type="character" w:customStyle="1" w:styleId="TitleChar">
    <w:name w:val="Title Char"/>
    <w:basedOn w:val="DefaultParagraphFont"/>
    <w:link w:val="Title"/>
    <w:uiPriority w:val="10"/>
    <w:rsid w:val="003A7D0F"/>
    <w:rPr>
      <w:rFonts w:ascii="Arial" w:eastAsiaTheme="majorEastAsia" w:hAnsi="Arial" w:cstheme="majorBidi"/>
      <w:b/>
      <w:spacing w:val="-10"/>
      <w:kern w:val="28"/>
      <w:sz w:val="44"/>
      <w:szCs w:val="56"/>
      <w:lang w:val="en-US"/>
    </w:rPr>
  </w:style>
  <w:style w:type="character" w:customStyle="1" w:styleId="Heading1Char">
    <w:name w:val="Heading 1 Char"/>
    <w:basedOn w:val="DefaultParagraphFont"/>
    <w:link w:val="Heading1"/>
    <w:uiPriority w:val="9"/>
    <w:rsid w:val="0080348A"/>
    <w:rPr>
      <w:rFonts w:ascii="Arial" w:hAnsi="Arial" w:cs="Arial"/>
      <w:b/>
      <w:color w:val="4C346F"/>
      <w:sz w:val="40"/>
      <w:szCs w:val="40"/>
      <w:lang w:eastAsia="en-GB"/>
    </w:rPr>
  </w:style>
  <w:style w:type="character" w:customStyle="1" w:styleId="Heading2Char">
    <w:name w:val="Heading 2 Char"/>
    <w:basedOn w:val="DefaultParagraphFont"/>
    <w:link w:val="Heading2"/>
    <w:uiPriority w:val="9"/>
    <w:rsid w:val="0080348A"/>
    <w:rPr>
      <w:rFonts w:ascii="Arial" w:hAnsi="Arial" w:cs="Arial"/>
      <w:b/>
      <w:bCs/>
      <w:color w:val="006174"/>
      <w:sz w:val="32"/>
      <w:szCs w:val="32"/>
      <w:lang w:eastAsia="en-GB"/>
    </w:rPr>
  </w:style>
  <w:style w:type="character" w:customStyle="1" w:styleId="Heading3Char">
    <w:name w:val="Heading 3 Char"/>
    <w:aliases w:val="LPT Heading 3 Char"/>
    <w:basedOn w:val="DefaultParagraphFont"/>
    <w:link w:val="Heading3"/>
    <w:uiPriority w:val="9"/>
    <w:rsid w:val="005832B5"/>
    <w:rPr>
      <w:rFonts w:ascii="Arial" w:eastAsiaTheme="majorEastAsia" w:hAnsi="Arial" w:cs="Arial"/>
      <w:bCs/>
      <w:sz w:val="24"/>
      <w:szCs w:val="24"/>
    </w:rPr>
  </w:style>
  <w:style w:type="paragraph" w:styleId="ListParagraph">
    <w:name w:val="List Paragraph"/>
    <w:basedOn w:val="Normal"/>
    <w:uiPriority w:val="1"/>
    <w:qFormat/>
    <w:rsid w:val="00AA1914"/>
    <w:pPr>
      <w:ind w:left="720"/>
      <w:contextualSpacing/>
    </w:pPr>
  </w:style>
  <w:style w:type="paragraph" w:styleId="NoSpacing">
    <w:name w:val="No Spacing"/>
    <w:uiPriority w:val="1"/>
    <w:qFormat/>
    <w:rsid w:val="00AA1914"/>
    <w:pPr>
      <w:spacing w:after="0" w:line="240" w:lineRule="auto"/>
    </w:pPr>
    <w:rPr>
      <w:rFonts w:ascii="Arial" w:hAnsi="Arial"/>
      <w:sz w:val="24"/>
    </w:rPr>
  </w:style>
  <w:style w:type="character" w:customStyle="1" w:styleId="Heading4Char">
    <w:name w:val="Heading 4 Char"/>
    <w:aliases w:val="LPT Heading 4 Char"/>
    <w:basedOn w:val="DefaultParagraphFont"/>
    <w:link w:val="Heading4"/>
    <w:uiPriority w:val="9"/>
    <w:rsid w:val="00E030C1"/>
    <w:rPr>
      <w:rFonts w:ascii="Arial" w:eastAsiaTheme="majorEastAsia" w:hAnsi="Arial" w:cstheme="majorBidi"/>
      <w:b/>
      <w:iCs/>
      <w:kern w:val="0"/>
      <w:sz w:val="24"/>
      <w:lang w:eastAsia="en-GB"/>
      <w14:ligatures w14:val="none"/>
    </w:rPr>
  </w:style>
  <w:style w:type="character" w:customStyle="1" w:styleId="Heading5Char">
    <w:name w:val="Heading 5 Char"/>
    <w:basedOn w:val="DefaultParagraphFont"/>
    <w:link w:val="Heading5"/>
    <w:uiPriority w:val="9"/>
    <w:semiHidden/>
    <w:rsid w:val="00AA1914"/>
    <w:rPr>
      <w:rFonts w:ascii="Arial" w:eastAsiaTheme="majorEastAsia" w:hAnsi="Arial" w:cstheme="majorBidi"/>
      <w:color w:val="2F5496" w:themeColor="accent1" w:themeShade="BF"/>
      <w:sz w:val="24"/>
    </w:rPr>
  </w:style>
  <w:style w:type="paragraph" w:customStyle="1" w:styleId="Style1">
    <w:name w:val="Style1"/>
    <w:basedOn w:val="Heading3"/>
    <w:autoRedefine/>
    <w:rsid w:val="00424C34"/>
    <w:pPr>
      <w:shd w:val="clear" w:color="auto" w:fill="D7EAF3"/>
      <w:spacing w:after="0"/>
    </w:pPr>
  </w:style>
  <w:style w:type="paragraph" w:customStyle="1" w:styleId="Style2">
    <w:name w:val="Style2"/>
    <w:basedOn w:val="Normal"/>
    <w:rsid w:val="009E3740"/>
    <w:pPr>
      <w:contextualSpacing/>
      <w:jc w:val="center"/>
    </w:pPr>
    <w:rPr>
      <w:rFonts w:eastAsiaTheme="majorEastAsia" w:cstheme="majorBidi"/>
      <w:b/>
      <w:color w:val="1CA0BF"/>
      <w:spacing w:val="-10"/>
      <w:kern w:val="28"/>
      <w:sz w:val="56"/>
      <w:szCs w:val="56"/>
      <w:lang w:val="en-US"/>
    </w:rPr>
  </w:style>
  <w:style w:type="paragraph" w:customStyle="1" w:styleId="Title2">
    <w:name w:val="Title 2"/>
    <w:basedOn w:val="Title"/>
    <w:rsid w:val="009E3740"/>
    <w:pPr>
      <w:jc w:val="center"/>
    </w:pPr>
    <w:rPr>
      <w:color w:val="1CA0BF"/>
    </w:rPr>
  </w:style>
  <w:style w:type="paragraph" w:customStyle="1" w:styleId="LPTheading3">
    <w:name w:val="LPT heading 3"/>
    <w:basedOn w:val="Heading3"/>
    <w:next w:val="Heading3"/>
    <w:autoRedefine/>
    <w:qFormat/>
    <w:rsid w:val="005832B5"/>
    <w:rPr>
      <w:b/>
      <w:color w:val="006174"/>
      <w:sz w:val="32"/>
    </w:rPr>
  </w:style>
  <w:style w:type="paragraph" w:customStyle="1" w:styleId="LPTHeading2">
    <w:name w:val="LPT Heading 2"/>
    <w:basedOn w:val="Heading2"/>
    <w:autoRedefine/>
    <w:qFormat/>
    <w:rsid w:val="00282E08"/>
    <w:rPr>
      <w:color w:val="4C346F"/>
      <w:sz w:val="36"/>
    </w:rPr>
  </w:style>
  <w:style w:type="paragraph" w:customStyle="1" w:styleId="LPTStyle1">
    <w:name w:val="LPT Style1"/>
    <w:basedOn w:val="Heading3"/>
    <w:next w:val="Heading1"/>
    <w:autoRedefine/>
    <w:rsid w:val="00424C34"/>
    <w:pPr>
      <w:shd w:val="clear" w:color="auto" w:fill="D7EAF3"/>
      <w:spacing w:before="0" w:after="0"/>
    </w:pPr>
  </w:style>
  <w:style w:type="paragraph" w:customStyle="1" w:styleId="LPTHeading1">
    <w:name w:val="LPT Heading 1"/>
    <w:basedOn w:val="Heading1"/>
    <w:next w:val="Heading1"/>
    <w:autoRedefine/>
    <w:qFormat/>
    <w:rsid w:val="00893CD1"/>
    <w:rPr>
      <w:color w:val="auto"/>
      <w:sz w:val="72"/>
    </w:rPr>
  </w:style>
  <w:style w:type="paragraph" w:customStyle="1" w:styleId="LPTheading4">
    <w:name w:val="LPT heading 4"/>
    <w:basedOn w:val="Heading4"/>
    <w:autoRedefine/>
    <w:qFormat/>
    <w:rsid w:val="00282E08"/>
    <w:rPr>
      <w:color w:val="00604A"/>
      <w:sz w:val="28"/>
    </w:rPr>
  </w:style>
  <w:style w:type="paragraph" w:customStyle="1" w:styleId="Header2">
    <w:name w:val="# Header 2"/>
    <w:basedOn w:val="Normal"/>
    <w:link w:val="Header2Char"/>
    <w:rsid w:val="0080348A"/>
    <w:pPr>
      <w:tabs>
        <w:tab w:val="left" w:pos="0"/>
        <w:tab w:val="left" w:pos="709"/>
        <w:tab w:val="left" w:pos="1656"/>
        <w:tab w:val="left" w:pos="2316"/>
        <w:tab w:val="left" w:pos="2880"/>
      </w:tabs>
      <w:suppressAutoHyphens/>
      <w:spacing w:before="240" w:after="360"/>
      <w:ind w:left="709" w:hanging="709"/>
    </w:pPr>
    <w:rPr>
      <w:b/>
      <w:bCs/>
      <w:color w:val="006174"/>
      <w:sz w:val="32"/>
      <w:szCs w:val="32"/>
    </w:rPr>
  </w:style>
  <w:style w:type="character" w:customStyle="1" w:styleId="Header2Char">
    <w:name w:val="# Header 2 Char"/>
    <w:basedOn w:val="DefaultParagraphFont"/>
    <w:link w:val="Header2"/>
    <w:rsid w:val="0080348A"/>
    <w:rPr>
      <w:rFonts w:ascii="Arial" w:hAnsi="Arial" w:cs="Arial"/>
      <w:b/>
      <w:bCs/>
      <w:color w:val="006174"/>
      <w:sz w:val="32"/>
      <w:szCs w:val="32"/>
      <w:lang w:eastAsia="en-GB"/>
    </w:rPr>
  </w:style>
  <w:style w:type="paragraph" w:customStyle="1" w:styleId="LPTheading5">
    <w:name w:val="LPT heading 5"/>
    <w:basedOn w:val="Heading5"/>
    <w:autoRedefine/>
    <w:qFormat/>
    <w:rsid w:val="00282E08"/>
    <w:rPr>
      <w:b/>
      <w:bCs/>
      <w:color w:val="auto"/>
    </w:rPr>
  </w:style>
  <w:style w:type="paragraph" w:styleId="Header">
    <w:name w:val="header"/>
    <w:basedOn w:val="Normal"/>
    <w:link w:val="HeaderChar"/>
    <w:uiPriority w:val="99"/>
    <w:unhideWhenUsed/>
    <w:rsid w:val="00893CD1"/>
    <w:pPr>
      <w:tabs>
        <w:tab w:val="center" w:pos="4513"/>
        <w:tab w:val="right" w:pos="9026"/>
      </w:tabs>
      <w:spacing w:after="0"/>
    </w:pPr>
  </w:style>
  <w:style w:type="character" w:customStyle="1" w:styleId="HeaderChar">
    <w:name w:val="Header Char"/>
    <w:basedOn w:val="DefaultParagraphFont"/>
    <w:link w:val="Header"/>
    <w:uiPriority w:val="99"/>
    <w:rsid w:val="00893CD1"/>
    <w:rPr>
      <w:rFonts w:ascii="Arial" w:hAnsi="Arial" w:cs="Arial"/>
      <w:color w:val="000000" w:themeColor="text1"/>
      <w:sz w:val="24"/>
      <w:szCs w:val="24"/>
      <w:lang w:eastAsia="en-GB"/>
    </w:rPr>
  </w:style>
  <w:style w:type="paragraph" w:styleId="Footer">
    <w:name w:val="footer"/>
    <w:basedOn w:val="Normal"/>
    <w:link w:val="FooterChar"/>
    <w:uiPriority w:val="99"/>
    <w:unhideWhenUsed/>
    <w:rsid w:val="00893CD1"/>
    <w:pPr>
      <w:tabs>
        <w:tab w:val="center" w:pos="4513"/>
        <w:tab w:val="right" w:pos="9026"/>
      </w:tabs>
      <w:spacing w:after="0"/>
    </w:pPr>
  </w:style>
  <w:style w:type="character" w:customStyle="1" w:styleId="FooterChar">
    <w:name w:val="Footer Char"/>
    <w:basedOn w:val="DefaultParagraphFont"/>
    <w:link w:val="Footer"/>
    <w:uiPriority w:val="99"/>
    <w:rsid w:val="00893CD1"/>
    <w:rPr>
      <w:rFonts w:ascii="Arial" w:hAnsi="Arial" w:cs="Arial"/>
      <w:color w:val="000000" w:themeColor="text1"/>
      <w:sz w:val="24"/>
      <w:szCs w:val="24"/>
      <w:lang w:eastAsia="en-GB"/>
    </w:rPr>
  </w:style>
  <w:style w:type="paragraph" w:styleId="TOCHeading">
    <w:name w:val="TOC Heading"/>
    <w:basedOn w:val="Heading1"/>
    <w:next w:val="Normal"/>
    <w:uiPriority w:val="39"/>
    <w:unhideWhenUsed/>
    <w:qFormat/>
    <w:rsid w:val="005C3644"/>
    <w:pPr>
      <w:keepNext/>
      <w:keepLines/>
      <w:spacing w:before="240" w:after="0"/>
      <w:outlineLvl w:val="9"/>
    </w:pPr>
    <w:rPr>
      <w:rFonts w:asciiTheme="majorHAnsi" w:eastAsiaTheme="majorEastAsia" w:hAnsiTheme="majorHAnsi" w:cstheme="majorBidi"/>
      <w:b w:val="0"/>
      <w:color w:val="2F5496" w:themeColor="accent1" w:themeShade="BF"/>
      <w:kern w:val="0"/>
      <w:sz w:val="32"/>
      <w:szCs w:val="32"/>
      <w:lang w:val="en-US"/>
      <w14:ligatures w14:val="none"/>
    </w:rPr>
  </w:style>
  <w:style w:type="paragraph" w:styleId="TOC1">
    <w:name w:val="toc 1"/>
    <w:basedOn w:val="Normal"/>
    <w:next w:val="Normal"/>
    <w:autoRedefine/>
    <w:uiPriority w:val="39"/>
    <w:unhideWhenUsed/>
    <w:rsid w:val="005C3644"/>
    <w:pPr>
      <w:spacing w:after="100"/>
    </w:pPr>
  </w:style>
  <w:style w:type="character" w:styleId="Hyperlink">
    <w:name w:val="Hyperlink"/>
    <w:basedOn w:val="DefaultParagraphFont"/>
    <w:uiPriority w:val="99"/>
    <w:unhideWhenUsed/>
    <w:rsid w:val="005C3644"/>
    <w:rPr>
      <w:color w:val="0563C1" w:themeColor="hyperlink"/>
      <w:u w:val="single"/>
    </w:rPr>
  </w:style>
  <w:style w:type="paragraph" w:styleId="BodyText">
    <w:name w:val="Body Text"/>
    <w:basedOn w:val="Normal"/>
    <w:link w:val="BodyTextChar"/>
    <w:uiPriority w:val="1"/>
    <w:unhideWhenUsed/>
    <w:rsid w:val="005C3644"/>
    <w:pPr>
      <w:autoSpaceDE w:val="0"/>
      <w:autoSpaceDN w:val="0"/>
      <w:spacing w:after="0" w:line="240" w:lineRule="auto"/>
      <w:ind w:left="1277"/>
    </w:pPr>
    <w:rPr>
      <w:rFonts w:ascii="Arial MT" w:hAnsi="Arial MT" w:cs="Calibri"/>
      <w:kern w:val="0"/>
      <w:szCs w:val="24"/>
      <w14:ligatures w14:val="none"/>
    </w:rPr>
  </w:style>
  <w:style w:type="character" w:customStyle="1" w:styleId="BodyTextChar">
    <w:name w:val="Body Text Char"/>
    <w:basedOn w:val="DefaultParagraphFont"/>
    <w:link w:val="BodyText"/>
    <w:uiPriority w:val="1"/>
    <w:rsid w:val="005C3644"/>
    <w:rPr>
      <w:rFonts w:ascii="Arial MT" w:hAnsi="Arial MT" w:cs="Calibri"/>
      <w:kern w:val="0"/>
      <w:sz w:val="24"/>
      <w:szCs w:val="24"/>
      <w14:ligatures w14:val="none"/>
    </w:rPr>
  </w:style>
  <w:style w:type="paragraph" w:styleId="TOC2">
    <w:name w:val="toc 2"/>
    <w:basedOn w:val="Normal"/>
    <w:next w:val="Normal"/>
    <w:autoRedefine/>
    <w:uiPriority w:val="39"/>
    <w:unhideWhenUsed/>
    <w:rsid w:val="00EA7119"/>
    <w:pPr>
      <w:spacing w:after="100"/>
      <w:ind w:left="220"/>
    </w:pPr>
  </w:style>
  <w:style w:type="paragraph" w:styleId="TOC3">
    <w:name w:val="toc 3"/>
    <w:basedOn w:val="Normal"/>
    <w:next w:val="Normal"/>
    <w:autoRedefine/>
    <w:uiPriority w:val="39"/>
    <w:unhideWhenUsed/>
    <w:rsid w:val="000B6CED"/>
    <w:pPr>
      <w:spacing w:after="100"/>
      <w:ind w:left="480"/>
    </w:pPr>
  </w:style>
  <w:style w:type="table" w:styleId="TableGrid">
    <w:name w:val="Table Grid"/>
    <w:basedOn w:val="TableNormal"/>
    <w:uiPriority w:val="39"/>
    <w:rsid w:val="007C49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42CE5"/>
    <w:rPr>
      <w:color w:val="605E5C"/>
      <w:shd w:val="clear" w:color="auto" w:fill="E1DFDD"/>
    </w:rPr>
  </w:style>
  <w:style w:type="character" w:styleId="PlaceholderText">
    <w:name w:val="Placeholder Text"/>
    <w:basedOn w:val="DefaultParagraphFont"/>
    <w:uiPriority w:val="99"/>
    <w:semiHidden/>
    <w:rsid w:val="00896F1D"/>
    <w:rPr>
      <w:color w:val="808080"/>
    </w:rPr>
  </w:style>
  <w:style w:type="table" w:customStyle="1" w:styleId="TableGrid1">
    <w:name w:val="Table Grid1"/>
    <w:basedOn w:val="TableNormal"/>
    <w:next w:val="TableGrid"/>
    <w:uiPriority w:val="59"/>
    <w:rsid w:val="00E46850"/>
    <w:pPr>
      <w:spacing w:after="0" w:line="240" w:lineRule="auto"/>
    </w:pPr>
    <w:rPr>
      <w:rFonts w:ascii="Calibri" w:eastAsia="Times New Roman"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46850"/>
    <w:rPr>
      <w:sz w:val="16"/>
      <w:szCs w:val="16"/>
    </w:rPr>
  </w:style>
  <w:style w:type="paragraph" w:styleId="CommentText">
    <w:name w:val="annotation text"/>
    <w:basedOn w:val="Normal"/>
    <w:link w:val="CommentTextChar"/>
    <w:uiPriority w:val="99"/>
    <w:unhideWhenUsed/>
    <w:rsid w:val="00E46850"/>
    <w:pPr>
      <w:spacing w:line="240" w:lineRule="auto"/>
    </w:pPr>
    <w:rPr>
      <w:sz w:val="20"/>
      <w:szCs w:val="20"/>
    </w:rPr>
  </w:style>
  <w:style w:type="character" w:customStyle="1" w:styleId="CommentTextChar">
    <w:name w:val="Comment Text Char"/>
    <w:basedOn w:val="DefaultParagraphFont"/>
    <w:link w:val="CommentText"/>
    <w:uiPriority w:val="99"/>
    <w:rsid w:val="00E4685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46850"/>
    <w:rPr>
      <w:b/>
      <w:bCs/>
    </w:rPr>
  </w:style>
  <w:style w:type="character" w:customStyle="1" w:styleId="CommentSubjectChar">
    <w:name w:val="Comment Subject Char"/>
    <w:basedOn w:val="CommentTextChar"/>
    <w:link w:val="CommentSubject"/>
    <w:uiPriority w:val="99"/>
    <w:semiHidden/>
    <w:rsid w:val="00E46850"/>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taffnet.leicspart.nhs.uk/your-working-life/equality-diversity-and-inclusion/resources-to-develop-our-services-and-processes/due-regard-equality-impact-assessmen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pt.tel@nhs.ne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pt.policy@mhs.ne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lpt.corporateaffairs@nhs.ne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Lpt-dataprivacy@leicspart.secure.nhs.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9704A-15C9-4999-BA0B-80612CA11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15</Pages>
  <Words>2321</Words>
  <Characters>13236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Harriet (LEICESTERSHIRE PARTNERSHIP NHS TRUST)</dc:creator>
  <cp:keywords/>
  <dc:description/>
  <cp:lastModifiedBy>JACKSON, Nicola (LEICESTERSHIRE PARTNERSHIP NHS TRUST)</cp:lastModifiedBy>
  <cp:revision>24</cp:revision>
  <dcterms:created xsi:type="dcterms:W3CDTF">2025-07-28T13:47:00Z</dcterms:created>
  <dcterms:modified xsi:type="dcterms:W3CDTF">2026-01-21T13:38:00Z</dcterms:modified>
</cp:coreProperties>
</file>