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="-147" w:tblpY="2026"/>
        <w:tblW w:w="10461" w:type="dxa"/>
        <w:tblLook w:val="04A0" w:firstRow="1" w:lastRow="0" w:firstColumn="1" w:lastColumn="0" w:noHBand="0" w:noVBand="1"/>
      </w:tblPr>
      <w:tblGrid>
        <w:gridCol w:w="2098"/>
        <w:gridCol w:w="8363"/>
      </w:tblGrid>
      <w:tr w:rsidR="00186AE5" w14:paraId="4B472EA6" w14:textId="77777777" w:rsidTr="00721A46">
        <w:trPr>
          <w:trHeight w:val="135"/>
        </w:trPr>
        <w:tc>
          <w:tcPr>
            <w:tcW w:w="2098" w:type="dxa"/>
            <w:shd w:val="clear" w:color="auto" w:fill="95B3D7" w:themeFill="accent1" w:themeFillTint="99"/>
          </w:tcPr>
          <w:p w14:paraId="74093237" w14:textId="77777777" w:rsidR="00186AE5" w:rsidRPr="00684AFC" w:rsidRDefault="006348EA" w:rsidP="00721A46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684AFC">
              <w:rPr>
                <w:b/>
                <w:bCs/>
                <w:sz w:val="28"/>
                <w:szCs w:val="28"/>
              </w:rPr>
              <w:t>Role</w:t>
            </w:r>
          </w:p>
        </w:tc>
        <w:tc>
          <w:tcPr>
            <w:tcW w:w="8363" w:type="dxa"/>
            <w:shd w:val="clear" w:color="auto" w:fill="95B3D7" w:themeFill="accent1" w:themeFillTint="99"/>
          </w:tcPr>
          <w:p w14:paraId="1FD8627E" w14:textId="5C349565" w:rsidR="00186AE5" w:rsidRPr="00684AFC" w:rsidRDefault="00721A46" w:rsidP="00721A46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684AFC">
              <w:rPr>
                <w:b/>
                <w:bCs/>
                <w:sz w:val="28"/>
                <w:szCs w:val="28"/>
              </w:rPr>
              <w:t>Meaningful Activities Volunteer</w:t>
            </w:r>
          </w:p>
        </w:tc>
      </w:tr>
      <w:tr w:rsidR="00186AE5" w:rsidRPr="008511D4" w14:paraId="42D8A63A" w14:textId="77777777" w:rsidTr="00684AFC">
        <w:trPr>
          <w:trHeight w:val="787"/>
        </w:trPr>
        <w:tc>
          <w:tcPr>
            <w:tcW w:w="2098" w:type="dxa"/>
          </w:tcPr>
          <w:p w14:paraId="04D57CF6" w14:textId="77777777" w:rsidR="00186AE5" w:rsidRPr="008511D4" w:rsidRDefault="00186AE5" w:rsidP="00721A46">
            <w:pPr>
              <w:pStyle w:val="Default"/>
              <w:rPr>
                <w:sz w:val="23"/>
                <w:szCs w:val="23"/>
              </w:rPr>
            </w:pPr>
            <w:r w:rsidRPr="008511D4">
              <w:rPr>
                <w:sz w:val="23"/>
                <w:szCs w:val="23"/>
              </w:rPr>
              <w:t xml:space="preserve">Purpose </w:t>
            </w:r>
          </w:p>
        </w:tc>
        <w:tc>
          <w:tcPr>
            <w:tcW w:w="8363" w:type="dxa"/>
          </w:tcPr>
          <w:p w14:paraId="550109CC" w14:textId="6F896853" w:rsidR="00BF26D5" w:rsidRDefault="00A50B22" w:rsidP="00684AFC">
            <w:pPr>
              <w:spacing w:line="276" w:lineRule="auto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t>To promote patient involvement in meaningful activities</w:t>
            </w:r>
            <w:r w:rsidR="00202BCF">
              <w:rPr>
                <w:rFonts w:cs="Arial"/>
                <w:sz w:val="23"/>
                <w:szCs w:val="23"/>
              </w:rPr>
              <w:t>,</w:t>
            </w:r>
            <w:r>
              <w:rPr>
                <w:rFonts w:cs="Arial"/>
                <w:sz w:val="23"/>
                <w:szCs w:val="23"/>
              </w:rPr>
              <w:t xml:space="preserve"> within the inpatient </w:t>
            </w:r>
            <w:r w:rsidR="00F308E1">
              <w:rPr>
                <w:rFonts w:cs="Arial"/>
                <w:sz w:val="23"/>
                <w:szCs w:val="23"/>
              </w:rPr>
              <w:t>wards</w:t>
            </w:r>
            <w:r w:rsidR="00202BCF">
              <w:rPr>
                <w:rFonts w:cs="Arial"/>
                <w:sz w:val="23"/>
                <w:szCs w:val="23"/>
              </w:rPr>
              <w:t xml:space="preserve">, either </w:t>
            </w:r>
            <w:r w:rsidR="00BF26D5">
              <w:rPr>
                <w:rFonts w:cs="Arial"/>
                <w:sz w:val="23"/>
                <w:szCs w:val="23"/>
              </w:rPr>
              <w:t xml:space="preserve">1:1 </w:t>
            </w:r>
            <w:r w:rsidR="00F44B32">
              <w:rPr>
                <w:rFonts w:cs="Arial"/>
                <w:sz w:val="23"/>
                <w:szCs w:val="23"/>
              </w:rPr>
              <w:t>or</w:t>
            </w:r>
            <w:r w:rsidR="00BF26D5">
              <w:rPr>
                <w:rFonts w:cs="Arial"/>
                <w:sz w:val="23"/>
                <w:szCs w:val="23"/>
              </w:rPr>
              <w:t xml:space="preserve"> </w:t>
            </w:r>
            <w:r w:rsidR="00202BCF">
              <w:rPr>
                <w:rFonts w:cs="Arial"/>
                <w:sz w:val="23"/>
                <w:szCs w:val="23"/>
              </w:rPr>
              <w:t xml:space="preserve">in </w:t>
            </w:r>
            <w:r w:rsidR="00BF26D5">
              <w:rPr>
                <w:rFonts w:cs="Arial"/>
                <w:sz w:val="23"/>
                <w:szCs w:val="23"/>
              </w:rPr>
              <w:t xml:space="preserve">small </w:t>
            </w:r>
            <w:r w:rsidR="00721A46" w:rsidRPr="008511D4">
              <w:rPr>
                <w:rFonts w:cs="Arial"/>
                <w:sz w:val="23"/>
                <w:szCs w:val="23"/>
              </w:rPr>
              <w:t xml:space="preserve">group interventions. </w:t>
            </w:r>
          </w:p>
          <w:p w14:paraId="0D279700" w14:textId="0F274488" w:rsidR="00186AE5" w:rsidRPr="008511D4" w:rsidRDefault="00721A46" w:rsidP="00202BCF">
            <w:pPr>
              <w:spacing w:line="276" w:lineRule="auto"/>
              <w:rPr>
                <w:rFonts w:cs="Arial"/>
                <w:sz w:val="23"/>
                <w:szCs w:val="23"/>
              </w:rPr>
            </w:pPr>
            <w:r w:rsidRPr="008511D4">
              <w:rPr>
                <w:rFonts w:cs="Arial"/>
                <w:sz w:val="23"/>
                <w:szCs w:val="23"/>
              </w:rPr>
              <w:t>To maintain &amp; improve patient independence &amp; improve wellbeing.</w:t>
            </w:r>
          </w:p>
        </w:tc>
      </w:tr>
      <w:tr w:rsidR="00A50B22" w:rsidRPr="008511D4" w14:paraId="332CD0E3" w14:textId="77777777" w:rsidTr="00A50B22">
        <w:trPr>
          <w:trHeight w:val="1061"/>
        </w:trPr>
        <w:tc>
          <w:tcPr>
            <w:tcW w:w="2098" w:type="dxa"/>
            <w:shd w:val="clear" w:color="auto" w:fill="auto"/>
          </w:tcPr>
          <w:p w14:paraId="275A088A" w14:textId="77777777" w:rsidR="00A50B22" w:rsidRPr="00A50B22" w:rsidRDefault="00A50B22" w:rsidP="00A50B22">
            <w:pPr>
              <w:pStyle w:val="Default"/>
              <w:rPr>
                <w:sz w:val="23"/>
                <w:szCs w:val="23"/>
              </w:rPr>
            </w:pPr>
            <w:r w:rsidRPr="00A50B22">
              <w:rPr>
                <w:sz w:val="23"/>
                <w:szCs w:val="23"/>
              </w:rPr>
              <w:t>Benefits of this volunteer activity</w:t>
            </w:r>
          </w:p>
          <w:p w14:paraId="4B399480" w14:textId="76422045" w:rsidR="00A50B22" w:rsidRPr="00A50B22" w:rsidRDefault="00A50B22" w:rsidP="00A50B22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8363" w:type="dxa"/>
            <w:shd w:val="clear" w:color="auto" w:fill="auto"/>
          </w:tcPr>
          <w:p w14:paraId="1E22E4A4" w14:textId="77777777" w:rsidR="00202BCF" w:rsidRDefault="00202BCF" w:rsidP="00A50B22">
            <w:pPr>
              <w:pStyle w:val="Default"/>
              <w:numPr>
                <w:ilvl w:val="0"/>
                <w:numId w:val="27"/>
              </w:numPr>
              <w:ind w:left="459" w:hanging="459"/>
              <w:rPr>
                <w:sz w:val="23"/>
                <w:szCs w:val="23"/>
              </w:rPr>
            </w:pPr>
            <w:r w:rsidRPr="008511D4">
              <w:rPr>
                <w:sz w:val="23"/>
                <w:szCs w:val="23"/>
              </w:rPr>
              <w:t>To maintain &amp; improve patient independence &amp; improve wellbeing.</w:t>
            </w:r>
          </w:p>
          <w:p w14:paraId="44D4A2B5" w14:textId="11B029A0" w:rsidR="00A50B22" w:rsidRPr="00A50B22" w:rsidRDefault="00A50B22" w:rsidP="00A50B22">
            <w:pPr>
              <w:pStyle w:val="Default"/>
              <w:numPr>
                <w:ilvl w:val="0"/>
                <w:numId w:val="27"/>
              </w:numPr>
              <w:ind w:left="459" w:hanging="459"/>
              <w:rPr>
                <w:sz w:val="23"/>
                <w:szCs w:val="23"/>
              </w:rPr>
            </w:pPr>
            <w:r w:rsidRPr="00A50B22">
              <w:rPr>
                <w:sz w:val="23"/>
                <w:szCs w:val="23"/>
              </w:rPr>
              <w:t>Supports patient involvement</w:t>
            </w:r>
            <w:r w:rsidR="00202BCF">
              <w:rPr>
                <w:sz w:val="23"/>
                <w:szCs w:val="23"/>
              </w:rPr>
              <w:t>.</w:t>
            </w:r>
          </w:p>
          <w:p w14:paraId="0368B1A2" w14:textId="77777777" w:rsidR="00A50B22" w:rsidRDefault="00A50B22" w:rsidP="00A50B22">
            <w:pPr>
              <w:pStyle w:val="Default"/>
              <w:numPr>
                <w:ilvl w:val="0"/>
                <w:numId w:val="27"/>
              </w:numPr>
              <w:ind w:left="459" w:hanging="459"/>
              <w:rPr>
                <w:sz w:val="23"/>
                <w:szCs w:val="23"/>
              </w:rPr>
            </w:pPr>
            <w:r w:rsidRPr="00A50B22">
              <w:rPr>
                <w:sz w:val="23"/>
                <w:szCs w:val="23"/>
              </w:rPr>
              <w:t>Gives other staff / MDT(Multi-Disciplinary Team) another perspective</w:t>
            </w:r>
          </w:p>
          <w:p w14:paraId="7B02BD80" w14:textId="3CF4F090" w:rsidR="00A50B22" w:rsidRPr="00A50B22" w:rsidRDefault="00A50B22" w:rsidP="00A50B22">
            <w:pPr>
              <w:pStyle w:val="Default"/>
              <w:numPr>
                <w:ilvl w:val="0"/>
                <w:numId w:val="27"/>
              </w:numPr>
              <w:ind w:left="459" w:hanging="459"/>
              <w:rPr>
                <w:sz w:val="23"/>
                <w:szCs w:val="23"/>
              </w:rPr>
            </w:pPr>
            <w:r w:rsidRPr="00A50B22">
              <w:rPr>
                <w:sz w:val="23"/>
                <w:szCs w:val="23"/>
              </w:rPr>
              <w:t>Allows patients time on the ward</w:t>
            </w:r>
            <w:r>
              <w:rPr>
                <w:sz w:val="23"/>
                <w:szCs w:val="23"/>
              </w:rPr>
              <w:t xml:space="preserve"> environment</w:t>
            </w:r>
            <w:r w:rsidRPr="00A50B22">
              <w:rPr>
                <w:sz w:val="23"/>
                <w:szCs w:val="23"/>
              </w:rPr>
              <w:t xml:space="preserve"> engaging in activity </w:t>
            </w:r>
          </w:p>
        </w:tc>
      </w:tr>
      <w:tr w:rsidR="00A50B22" w:rsidRPr="008511D4" w14:paraId="0FC4A443" w14:textId="77777777" w:rsidTr="00721A46">
        <w:trPr>
          <w:trHeight w:val="112"/>
        </w:trPr>
        <w:tc>
          <w:tcPr>
            <w:tcW w:w="2098" w:type="dxa"/>
          </w:tcPr>
          <w:p w14:paraId="0C6DE700" w14:textId="77777777" w:rsidR="00A50B22" w:rsidRPr="008511D4" w:rsidRDefault="00A50B22" w:rsidP="00A50B22">
            <w:pPr>
              <w:pStyle w:val="Default"/>
              <w:rPr>
                <w:sz w:val="23"/>
                <w:szCs w:val="23"/>
              </w:rPr>
            </w:pPr>
            <w:r w:rsidRPr="008511D4">
              <w:rPr>
                <w:sz w:val="23"/>
                <w:szCs w:val="23"/>
              </w:rPr>
              <w:t xml:space="preserve">Base </w:t>
            </w:r>
          </w:p>
        </w:tc>
        <w:tc>
          <w:tcPr>
            <w:tcW w:w="8363" w:type="dxa"/>
          </w:tcPr>
          <w:p w14:paraId="6F439C00" w14:textId="57847C29" w:rsidR="00A50B22" w:rsidRPr="008511D4" w:rsidRDefault="00F44B32" w:rsidP="00A50B22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Welford Ward, </w:t>
            </w:r>
            <w:r w:rsidR="006F3277">
              <w:rPr>
                <w:sz w:val="23"/>
                <w:szCs w:val="23"/>
              </w:rPr>
              <w:t>EDT -</w:t>
            </w:r>
            <w:r>
              <w:rPr>
                <w:sz w:val="23"/>
                <w:szCs w:val="23"/>
              </w:rPr>
              <w:t>Bennion Centre</w:t>
            </w:r>
            <w:r w:rsidR="00202BCF">
              <w:rPr>
                <w:sz w:val="23"/>
                <w:szCs w:val="23"/>
              </w:rPr>
              <w:t xml:space="preserve">, </w:t>
            </w:r>
            <w:r w:rsidR="00202BCF" w:rsidRPr="00202BCF">
              <w:rPr>
                <w:sz w:val="23"/>
                <w:szCs w:val="23"/>
              </w:rPr>
              <w:t>Groby Rd, Leicester LE3 9DZ</w:t>
            </w:r>
          </w:p>
        </w:tc>
      </w:tr>
      <w:tr w:rsidR="00A50B22" w:rsidRPr="008511D4" w14:paraId="3B166D04" w14:textId="77777777" w:rsidTr="00721A46">
        <w:trPr>
          <w:trHeight w:val="112"/>
        </w:trPr>
        <w:tc>
          <w:tcPr>
            <w:tcW w:w="2098" w:type="dxa"/>
          </w:tcPr>
          <w:p w14:paraId="05DE665A" w14:textId="77777777" w:rsidR="00A50B22" w:rsidRPr="008511D4" w:rsidRDefault="00A50B22" w:rsidP="00A50B22">
            <w:pPr>
              <w:pStyle w:val="Default"/>
              <w:rPr>
                <w:sz w:val="23"/>
                <w:szCs w:val="23"/>
              </w:rPr>
            </w:pPr>
            <w:r w:rsidRPr="008511D4">
              <w:rPr>
                <w:sz w:val="23"/>
                <w:szCs w:val="23"/>
              </w:rPr>
              <w:t>Hours</w:t>
            </w:r>
          </w:p>
        </w:tc>
        <w:tc>
          <w:tcPr>
            <w:tcW w:w="8363" w:type="dxa"/>
          </w:tcPr>
          <w:p w14:paraId="40092D2A" w14:textId="58BFB057" w:rsidR="00A50B22" w:rsidRPr="008511D4" w:rsidRDefault="00A50B22" w:rsidP="00A50B22">
            <w:pPr>
              <w:pStyle w:val="Default"/>
              <w:spacing w:line="276" w:lineRule="auto"/>
              <w:rPr>
                <w:sz w:val="23"/>
                <w:szCs w:val="23"/>
              </w:rPr>
            </w:pPr>
            <w:r w:rsidRPr="008511D4">
              <w:rPr>
                <w:sz w:val="23"/>
                <w:szCs w:val="23"/>
              </w:rPr>
              <w:t>Minimum of 2 hours per week</w:t>
            </w:r>
            <w:r w:rsidR="00F44B32">
              <w:rPr>
                <w:sz w:val="23"/>
                <w:szCs w:val="23"/>
              </w:rPr>
              <w:t xml:space="preserve"> (ideally at the weekend)</w:t>
            </w:r>
            <w:r w:rsidRPr="008511D4">
              <w:rPr>
                <w:sz w:val="23"/>
                <w:szCs w:val="23"/>
              </w:rPr>
              <w:t xml:space="preserve">, for at least six months. </w:t>
            </w:r>
          </w:p>
        </w:tc>
      </w:tr>
      <w:tr w:rsidR="00A50B22" w:rsidRPr="008511D4" w14:paraId="3AC4CBDC" w14:textId="77777777" w:rsidTr="00721A46">
        <w:trPr>
          <w:trHeight w:val="112"/>
        </w:trPr>
        <w:tc>
          <w:tcPr>
            <w:tcW w:w="2098" w:type="dxa"/>
          </w:tcPr>
          <w:p w14:paraId="6660F43D" w14:textId="77777777" w:rsidR="00A50B22" w:rsidRPr="008511D4" w:rsidRDefault="00A50B22" w:rsidP="00A50B22">
            <w:pPr>
              <w:pStyle w:val="Default"/>
              <w:rPr>
                <w:sz w:val="23"/>
                <w:szCs w:val="23"/>
              </w:rPr>
            </w:pPr>
            <w:r w:rsidRPr="008511D4">
              <w:rPr>
                <w:sz w:val="23"/>
                <w:szCs w:val="23"/>
              </w:rPr>
              <w:t>Reports to</w:t>
            </w:r>
          </w:p>
        </w:tc>
        <w:tc>
          <w:tcPr>
            <w:tcW w:w="8363" w:type="dxa"/>
          </w:tcPr>
          <w:p w14:paraId="3086B46F" w14:textId="3B662187" w:rsidR="00A50B22" w:rsidRPr="008511D4" w:rsidRDefault="002516CB" w:rsidP="00A50B22">
            <w:pPr>
              <w:pStyle w:val="Default"/>
              <w:spacing w:line="276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Ronke Adewuyi, David Gray, Shameela Joseph (deputy ward managers)</w:t>
            </w:r>
          </w:p>
        </w:tc>
      </w:tr>
      <w:tr w:rsidR="00A50B22" w:rsidRPr="008511D4" w14:paraId="1E970901" w14:textId="77777777" w:rsidTr="00684AFC">
        <w:trPr>
          <w:trHeight w:val="2315"/>
        </w:trPr>
        <w:tc>
          <w:tcPr>
            <w:tcW w:w="2098" w:type="dxa"/>
          </w:tcPr>
          <w:p w14:paraId="46AB78B1" w14:textId="77777777" w:rsidR="00A50B22" w:rsidRPr="008511D4" w:rsidRDefault="00A50B22" w:rsidP="00A50B22">
            <w:pPr>
              <w:pStyle w:val="Default"/>
              <w:rPr>
                <w:sz w:val="23"/>
                <w:szCs w:val="23"/>
              </w:rPr>
            </w:pPr>
            <w:r w:rsidRPr="008511D4">
              <w:rPr>
                <w:sz w:val="23"/>
                <w:szCs w:val="23"/>
              </w:rPr>
              <w:t>Key tasks</w:t>
            </w:r>
          </w:p>
        </w:tc>
        <w:tc>
          <w:tcPr>
            <w:tcW w:w="8363" w:type="dxa"/>
          </w:tcPr>
          <w:p w14:paraId="3B41EBA1" w14:textId="127ECE1E" w:rsidR="00A50B22" w:rsidRPr="00684AFC" w:rsidRDefault="00A50B22" w:rsidP="00A50B22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  <w:r w:rsidRPr="00684AFC">
              <w:rPr>
                <w:b/>
                <w:bCs/>
                <w:sz w:val="23"/>
                <w:szCs w:val="23"/>
              </w:rPr>
              <w:t>Tasks may include the following:</w:t>
            </w:r>
          </w:p>
          <w:p w14:paraId="5121B59A" w14:textId="0C8675DC" w:rsidR="00A50B22" w:rsidRPr="00684AFC" w:rsidRDefault="00202BCF" w:rsidP="00202BCF">
            <w:pPr>
              <w:pStyle w:val="ListParagraph"/>
              <w:numPr>
                <w:ilvl w:val="0"/>
                <w:numId w:val="18"/>
              </w:numPr>
              <w:spacing w:before="120" w:after="120" w:line="276" w:lineRule="auto"/>
              <w:ind w:left="483" w:hanging="483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t>Engaging</w:t>
            </w:r>
            <w:r w:rsidR="00A50B22">
              <w:rPr>
                <w:rFonts w:cs="Arial"/>
                <w:sz w:val="23"/>
                <w:szCs w:val="23"/>
              </w:rPr>
              <w:t xml:space="preserve"> patients in meaningful person-centred activity</w:t>
            </w:r>
            <w:r>
              <w:rPr>
                <w:rFonts w:cs="Arial"/>
                <w:sz w:val="23"/>
                <w:szCs w:val="23"/>
              </w:rPr>
              <w:t>.</w:t>
            </w:r>
          </w:p>
          <w:p w14:paraId="421A9099" w14:textId="1D642A27" w:rsidR="00A50B22" w:rsidRPr="008511D4" w:rsidRDefault="00202BCF" w:rsidP="00A50B22">
            <w:pPr>
              <w:pStyle w:val="ListParagraph"/>
              <w:numPr>
                <w:ilvl w:val="0"/>
                <w:numId w:val="18"/>
              </w:numPr>
              <w:spacing w:before="120" w:after="120" w:line="276" w:lineRule="auto"/>
              <w:ind w:left="483" w:hanging="483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t>Supporting</w:t>
            </w:r>
            <w:r w:rsidR="00A50B22" w:rsidRPr="008511D4">
              <w:rPr>
                <w:rFonts w:cs="Arial"/>
                <w:sz w:val="23"/>
                <w:szCs w:val="23"/>
              </w:rPr>
              <w:t xml:space="preserve"> teams to plan and evaluate </w:t>
            </w:r>
            <w:r w:rsidR="00A50B22">
              <w:rPr>
                <w:rFonts w:cs="Arial"/>
                <w:sz w:val="23"/>
                <w:szCs w:val="23"/>
              </w:rPr>
              <w:t xml:space="preserve">the effectiveness of </w:t>
            </w:r>
            <w:r w:rsidR="00A50B22" w:rsidRPr="008511D4">
              <w:rPr>
                <w:rFonts w:cs="Arial"/>
                <w:sz w:val="23"/>
                <w:szCs w:val="23"/>
              </w:rPr>
              <w:t>sessions</w:t>
            </w:r>
            <w:r w:rsidR="00A50B22">
              <w:rPr>
                <w:rFonts w:cs="Arial"/>
                <w:sz w:val="23"/>
                <w:szCs w:val="23"/>
              </w:rPr>
              <w:t xml:space="preserve"> – discussing ideas and providing feedback following sessions</w:t>
            </w:r>
          </w:p>
          <w:p w14:paraId="7C6494C5" w14:textId="26B1DA9C" w:rsidR="00A50B22" w:rsidRPr="00721A46" w:rsidRDefault="00202BCF" w:rsidP="00A50B22">
            <w:pPr>
              <w:pStyle w:val="ListParagraph"/>
              <w:numPr>
                <w:ilvl w:val="0"/>
                <w:numId w:val="18"/>
              </w:numPr>
              <w:spacing w:before="120" w:after="120" w:line="276" w:lineRule="auto"/>
              <w:ind w:left="483" w:hanging="483"/>
              <w:rPr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t>Assisting</w:t>
            </w:r>
            <w:r w:rsidR="00A50B22" w:rsidRPr="00721A46">
              <w:rPr>
                <w:rFonts w:cs="Arial"/>
                <w:sz w:val="23"/>
                <w:szCs w:val="23"/>
              </w:rPr>
              <w:t xml:space="preserve"> teams in engaging with patients in social</w:t>
            </w:r>
            <w:r w:rsidR="00A50B22">
              <w:rPr>
                <w:rFonts w:cs="Arial"/>
                <w:sz w:val="23"/>
                <w:szCs w:val="23"/>
              </w:rPr>
              <w:t xml:space="preserve"> / leisure-based</w:t>
            </w:r>
            <w:r w:rsidR="00A50B22" w:rsidRPr="00721A46">
              <w:rPr>
                <w:rFonts w:cs="Arial"/>
                <w:sz w:val="23"/>
                <w:szCs w:val="23"/>
              </w:rPr>
              <w:t xml:space="preserve"> activities to enhance their experience</w:t>
            </w:r>
            <w:r w:rsidR="00A50B22">
              <w:rPr>
                <w:rFonts w:cs="Arial"/>
                <w:sz w:val="23"/>
                <w:szCs w:val="23"/>
              </w:rPr>
              <w:t xml:space="preserve"> and promote mental and physical wellbeing</w:t>
            </w:r>
            <w:r>
              <w:rPr>
                <w:rFonts w:cs="Arial"/>
                <w:sz w:val="23"/>
                <w:szCs w:val="23"/>
              </w:rPr>
              <w:t>.</w:t>
            </w:r>
            <w:r w:rsidRPr="00537550">
              <w:rPr>
                <w:rFonts w:cs="Arial"/>
                <w:sz w:val="23"/>
                <w:szCs w:val="23"/>
              </w:rPr>
              <w:t xml:space="preserve"> Activities may include arts/crafts, singing / dancing, simple games, basic gardening tasks</w:t>
            </w:r>
          </w:p>
          <w:p w14:paraId="2420EFAA" w14:textId="367A471F" w:rsidR="00A50B22" w:rsidRPr="008511D4" w:rsidRDefault="00A50B22" w:rsidP="00F44B32">
            <w:pPr>
              <w:pStyle w:val="ListParagraph"/>
              <w:spacing w:before="120" w:after="120" w:line="276" w:lineRule="auto"/>
              <w:ind w:left="483"/>
              <w:rPr>
                <w:rFonts w:cs="Arial"/>
                <w:sz w:val="23"/>
                <w:szCs w:val="23"/>
              </w:rPr>
            </w:pPr>
          </w:p>
        </w:tc>
      </w:tr>
      <w:tr w:rsidR="00A50B22" w:rsidRPr="008511D4" w14:paraId="7D8FBE54" w14:textId="77777777" w:rsidTr="00721A46">
        <w:trPr>
          <w:trHeight w:val="986"/>
        </w:trPr>
        <w:tc>
          <w:tcPr>
            <w:tcW w:w="2098" w:type="dxa"/>
          </w:tcPr>
          <w:p w14:paraId="23412057" w14:textId="77777777" w:rsidR="00A50B22" w:rsidRPr="008511D4" w:rsidRDefault="00A50B22" w:rsidP="00A50B22">
            <w:pPr>
              <w:pStyle w:val="Default"/>
              <w:rPr>
                <w:sz w:val="23"/>
                <w:szCs w:val="23"/>
              </w:rPr>
            </w:pPr>
            <w:r w:rsidRPr="008511D4">
              <w:rPr>
                <w:sz w:val="23"/>
                <w:szCs w:val="23"/>
              </w:rPr>
              <w:t xml:space="preserve">Exclusions </w:t>
            </w:r>
          </w:p>
        </w:tc>
        <w:tc>
          <w:tcPr>
            <w:tcW w:w="8363" w:type="dxa"/>
          </w:tcPr>
          <w:p w14:paraId="1E7532B1" w14:textId="6BDCD907" w:rsidR="00A50B22" w:rsidRPr="00684AFC" w:rsidRDefault="00A50B22" w:rsidP="00A50B22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  <w:r w:rsidRPr="00684AFC">
              <w:rPr>
                <w:b/>
                <w:bCs/>
                <w:sz w:val="23"/>
                <w:szCs w:val="23"/>
              </w:rPr>
              <w:t xml:space="preserve">Volunteers are not expected to be involved in any of the following: </w:t>
            </w:r>
          </w:p>
          <w:p w14:paraId="6AA3C47E" w14:textId="40C6DCCF" w:rsidR="00A50B22" w:rsidRPr="008511D4" w:rsidRDefault="00A50B22" w:rsidP="00A50B22">
            <w:pPr>
              <w:pStyle w:val="Default"/>
              <w:numPr>
                <w:ilvl w:val="0"/>
                <w:numId w:val="19"/>
              </w:numPr>
              <w:spacing w:line="276" w:lineRule="auto"/>
              <w:ind w:left="459" w:hanging="459"/>
              <w:rPr>
                <w:sz w:val="23"/>
                <w:szCs w:val="23"/>
              </w:rPr>
            </w:pPr>
            <w:r w:rsidRPr="008511D4">
              <w:rPr>
                <w:sz w:val="23"/>
                <w:szCs w:val="23"/>
              </w:rPr>
              <w:t xml:space="preserve">Moving </w:t>
            </w:r>
            <w:r>
              <w:rPr>
                <w:sz w:val="23"/>
                <w:szCs w:val="23"/>
              </w:rPr>
              <w:t xml:space="preserve">&amp; </w:t>
            </w:r>
            <w:r w:rsidRPr="008511D4">
              <w:rPr>
                <w:sz w:val="23"/>
                <w:szCs w:val="23"/>
              </w:rPr>
              <w:t>Handling of patients</w:t>
            </w:r>
            <w:r>
              <w:rPr>
                <w:sz w:val="23"/>
                <w:szCs w:val="23"/>
              </w:rPr>
              <w:t xml:space="preserve"> or provision of other physical safety interventions</w:t>
            </w:r>
          </w:p>
          <w:p w14:paraId="6CC90A11" w14:textId="77777777" w:rsidR="00A50B22" w:rsidRDefault="00A50B22" w:rsidP="00A50B22">
            <w:pPr>
              <w:pStyle w:val="Default"/>
              <w:numPr>
                <w:ilvl w:val="0"/>
                <w:numId w:val="19"/>
              </w:numPr>
              <w:spacing w:line="276" w:lineRule="auto"/>
              <w:ind w:left="459" w:hanging="459"/>
              <w:rPr>
                <w:sz w:val="23"/>
                <w:szCs w:val="23"/>
              </w:rPr>
            </w:pPr>
            <w:r w:rsidRPr="008511D4">
              <w:rPr>
                <w:sz w:val="23"/>
                <w:szCs w:val="23"/>
              </w:rPr>
              <w:t>Carrying out duties without supervision</w:t>
            </w:r>
            <w:r>
              <w:rPr>
                <w:sz w:val="23"/>
                <w:szCs w:val="23"/>
              </w:rPr>
              <w:t xml:space="preserve"> – all direct patient work will be supported </w:t>
            </w:r>
          </w:p>
          <w:p w14:paraId="59A9C3D1" w14:textId="77777777" w:rsidR="00A50B22" w:rsidRDefault="00A50B22" w:rsidP="00A50B22">
            <w:pPr>
              <w:pStyle w:val="Default"/>
              <w:numPr>
                <w:ilvl w:val="0"/>
                <w:numId w:val="19"/>
              </w:numPr>
              <w:spacing w:line="276" w:lineRule="auto"/>
              <w:ind w:left="459" w:hanging="45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Covering staffing numbers when safe staffing is not achieved – the volunteer role will be supernumerary </w:t>
            </w:r>
          </w:p>
          <w:p w14:paraId="086AA02E" w14:textId="6C0A4BE0" w:rsidR="00CF2FAA" w:rsidRPr="0098485D" w:rsidRDefault="00CF2FAA" w:rsidP="00CF2FAA">
            <w:pPr>
              <w:pStyle w:val="Default"/>
              <w:spacing w:line="276" w:lineRule="auto"/>
              <w:ind w:left="459"/>
              <w:rPr>
                <w:sz w:val="23"/>
                <w:szCs w:val="23"/>
              </w:rPr>
            </w:pPr>
          </w:p>
        </w:tc>
      </w:tr>
      <w:tr w:rsidR="00A50B22" w:rsidRPr="008511D4" w14:paraId="507D1B3B" w14:textId="77777777" w:rsidTr="00CA08B4">
        <w:trPr>
          <w:trHeight w:val="416"/>
        </w:trPr>
        <w:tc>
          <w:tcPr>
            <w:tcW w:w="2098" w:type="dxa"/>
          </w:tcPr>
          <w:p w14:paraId="0E859082" w14:textId="77777777" w:rsidR="00A50B22" w:rsidRPr="008511D4" w:rsidRDefault="00A50B22" w:rsidP="00A50B22">
            <w:pPr>
              <w:pStyle w:val="Default"/>
              <w:rPr>
                <w:sz w:val="23"/>
                <w:szCs w:val="23"/>
              </w:rPr>
            </w:pPr>
            <w:r w:rsidRPr="008511D4">
              <w:rPr>
                <w:sz w:val="23"/>
                <w:szCs w:val="23"/>
              </w:rPr>
              <w:t xml:space="preserve">Person Specification and Requirements </w:t>
            </w:r>
          </w:p>
        </w:tc>
        <w:tc>
          <w:tcPr>
            <w:tcW w:w="8363" w:type="dxa"/>
          </w:tcPr>
          <w:p w14:paraId="462EB29B" w14:textId="1CEABA64" w:rsidR="00684AFC" w:rsidRDefault="00684AFC" w:rsidP="00A50B22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483" w:hanging="483"/>
              <w:rPr>
                <w:rFonts w:cs="Arial"/>
                <w:sz w:val="23"/>
                <w:szCs w:val="23"/>
              </w:rPr>
            </w:pPr>
            <w:r>
              <w:rPr>
                <w:rFonts w:cs="Arial"/>
                <w:sz w:val="23"/>
                <w:szCs w:val="23"/>
              </w:rPr>
              <w:t>Must be over the age of 18years</w:t>
            </w:r>
          </w:p>
          <w:p w14:paraId="29E5BA09" w14:textId="303D994C" w:rsidR="00A50B22" w:rsidRPr="008511D4" w:rsidRDefault="00A50B22" w:rsidP="00A50B22">
            <w:pPr>
              <w:pStyle w:val="ListParagraph"/>
              <w:numPr>
                <w:ilvl w:val="0"/>
                <w:numId w:val="20"/>
              </w:numPr>
              <w:spacing w:line="276" w:lineRule="auto"/>
              <w:ind w:left="483" w:hanging="483"/>
              <w:rPr>
                <w:rFonts w:cs="Arial"/>
                <w:sz w:val="23"/>
                <w:szCs w:val="23"/>
              </w:rPr>
            </w:pPr>
            <w:r w:rsidRPr="008511D4">
              <w:rPr>
                <w:rFonts w:cs="Arial"/>
                <w:sz w:val="23"/>
                <w:szCs w:val="23"/>
              </w:rPr>
              <w:t>Previous experience of working with people (for example in a voluntary or paid role or in a community/inpatient setting</w:t>
            </w:r>
            <w:r>
              <w:rPr>
                <w:rFonts w:cs="Arial"/>
                <w:sz w:val="23"/>
                <w:szCs w:val="23"/>
              </w:rPr>
              <w:t>)</w:t>
            </w:r>
          </w:p>
          <w:p w14:paraId="6D1EBBE4" w14:textId="38F897C5" w:rsidR="00A50B22" w:rsidRPr="008511D4" w:rsidRDefault="00A50B22" w:rsidP="00A50B22">
            <w:pPr>
              <w:pStyle w:val="Default"/>
              <w:numPr>
                <w:ilvl w:val="0"/>
                <w:numId w:val="20"/>
              </w:numPr>
              <w:spacing w:line="276" w:lineRule="auto"/>
              <w:ind w:left="483" w:hanging="483"/>
              <w:rPr>
                <w:sz w:val="23"/>
                <w:szCs w:val="23"/>
              </w:rPr>
            </w:pPr>
            <w:r w:rsidRPr="008511D4">
              <w:rPr>
                <w:sz w:val="23"/>
                <w:szCs w:val="23"/>
              </w:rPr>
              <w:t xml:space="preserve">Understanding/knowledge of working with people with </w:t>
            </w:r>
            <w:r w:rsidR="00F44B32">
              <w:rPr>
                <w:sz w:val="23"/>
                <w:szCs w:val="23"/>
              </w:rPr>
              <w:t xml:space="preserve">eating disorders </w:t>
            </w:r>
            <w:r>
              <w:rPr>
                <w:sz w:val="23"/>
                <w:szCs w:val="23"/>
              </w:rPr>
              <w:t xml:space="preserve"> and additional needs such as autism, mental health needs, anxiety, attachment difficulties</w:t>
            </w:r>
          </w:p>
          <w:p w14:paraId="35058599" w14:textId="4DF28916" w:rsidR="00A50B22" w:rsidRPr="008511D4" w:rsidRDefault="00A50B22" w:rsidP="00A50B22">
            <w:pPr>
              <w:pStyle w:val="Default"/>
              <w:numPr>
                <w:ilvl w:val="0"/>
                <w:numId w:val="20"/>
              </w:numPr>
              <w:spacing w:line="276" w:lineRule="auto"/>
              <w:ind w:left="483" w:hanging="483"/>
              <w:rPr>
                <w:sz w:val="23"/>
                <w:szCs w:val="23"/>
              </w:rPr>
            </w:pPr>
            <w:r w:rsidRPr="008511D4">
              <w:rPr>
                <w:sz w:val="23"/>
                <w:szCs w:val="23"/>
              </w:rPr>
              <w:t>Good communication skills</w:t>
            </w:r>
          </w:p>
          <w:p w14:paraId="2FE3052A" w14:textId="77777777" w:rsidR="00A50B22" w:rsidRPr="008511D4" w:rsidRDefault="00A50B22" w:rsidP="00A50B22">
            <w:pPr>
              <w:pStyle w:val="Default"/>
              <w:numPr>
                <w:ilvl w:val="0"/>
                <w:numId w:val="20"/>
              </w:numPr>
              <w:spacing w:line="276" w:lineRule="auto"/>
              <w:ind w:left="483" w:hanging="483"/>
              <w:rPr>
                <w:sz w:val="23"/>
                <w:szCs w:val="23"/>
              </w:rPr>
            </w:pPr>
            <w:r w:rsidRPr="008511D4">
              <w:rPr>
                <w:sz w:val="23"/>
                <w:szCs w:val="23"/>
              </w:rPr>
              <w:t xml:space="preserve">Able to follow instructions </w:t>
            </w:r>
          </w:p>
          <w:p w14:paraId="3349FA25" w14:textId="73766142" w:rsidR="00A50B22" w:rsidRPr="008511D4" w:rsidRDefault="00A50B22" w:rsidP="00A50B22">
            <w:pPr>
              <w:pStyle w:val="Default"/>
              <w:numPr>
                <w:ilvl w:val="0"/>
                <w:numId w:val="20"/>
              </w:numPr>
              <w:spacing w:line="276" w:lineRule="auto"/>
              <w:ind w:left="483" w:hanging="483"/>
              <w:rPr>
                <w:sz w:val="23"/>
                <w:szCs w:val="23"/>
              </w:rPr>
            </w:pPr>
            <w:r w:rsidRPr="008511D4">
              <w:rPr>
                <w:sz w:val="23"/>
                <w:szCs w:val="23"/>
              </w:rPr>
              <w:t>Willingness to help</w:t>
            </w:r>
          </w:p>
          <w:p w14:paraId="380E27C5" w14:textId="77777777" w:rsidR="00A50B22" w:rsidRPr="008511D4" w:rsidRDefault="00A50B22" w:rsidP="00A50B22">
            <w:pPr>
              <w:pStyle w:val="Default"/>
              <w:numPr>
                <w:ilvl w:val="0"/>
                <w:numId w:val="20"/>
              </w:numPr>
              <w:spacing w:line="276" w:lineRule="auto"/>
              <w:ind w:left="483" w:hanging="483"/>
              <w:rPr>
                <w:sz w:val="23"/>
                <w:szCs w:val="23"/>
              </w:rPr>
            </w:pPr>
            <w:r w:rsidRPr="008511D4">
              <w:rPr>
                <w:sz w:val="23"/>
                <w:szCs w:val="23"/>
              </w:rPr>
              <w:t xml:space="preserve">Punctual and reliable </w:t>
            </w:r>
          </w:p>
          <w:p w14:paraId="1218919A" w14:textId="77777777" w:rsidR="00A50B22" w:rsidRPr="008511D4" w:rsidRDefault="00A50B22" w:rsidP="00A50B22">
            <w:pPr>
              <w:pStyle w:val="Default"/>
              <w:numPr>
                <w:ilvl w:val="0"/>
                <w:numId w:val="20"/>
              </w:numPr>
              <w:spacing w:line="276" w:lineRule="auto"/>
              <w:ind w:left="483" w:hanging="483"/>
              <w:rPr>
                <w:sz w:val="23"/>
                <w:szCs w:val="23"/>
              </w:rPr>
            </w:pPr>
            <w:r w:rsidRPr="008511D4">
              <w:rPr>
                <w:sz w:val="23"/>
                <w:szCs w:val="23"/>
              </w:rPr>
              <w:t xml:space="preserve">Able to work independently and as part of a team </w:t>
            </w:r>
          </w:p>
          <w:p w14:paraId="4F47B608" w14:textId="77777777" w:rsidR="00A50B22" w:rsidRPr="008511D4" w:rsidRDefault="00A50B22" w:rsidP="00A50B22">
            <w:pPr>
              <w:pStyle w:val="Default"/>
              <w:numPr>
                <w:ilvl w:val="0"/>
                <w:numId w:val="20"/>
              </w:numPr>
              <w:spacing w:line="276" w:lineRule="auto"/>
              <w:ind w:left="483" w:hanging="483"/>
              <w:rPr>
                <w:sz w:val="23"/>
                <w:szCs w:val="23"/>
              </w:rPr>
            </w:pPr>
            <w:r w:rsidRPr="008511D4">
              <w:rPr>
                <w:sz w:val="23"/>
                <w:szCs w:val="23"/>
              </w:rPr>
              <w:t xml:space="preserve">Understanding of need for confidentiality </w:t>
            </w:r>
          </w:p>
          <w:p w14:paraId="44C18E4E" w14:textId="1968D73C" w:rsidR="00A50B22" w:rsidRPr="00721A46" w:rsidRDefault="00A50B22" w:rsidP="00A50B22">
            <w:pPr>
              <w:pStyle w:val="Default"/>
              <w:numPr>
                <w:ilvl w:val="0"/>
                <w:numId w:val="20"/>
              </w:numPr>
              <w:spacing w:line="276" w:lineRule="auto"/>
              <w:ind w:left="483" w:hanging="483"/>
              <w:rPr>
                <w:sz w:val="23"/>
                <w:szCs w:val="23"/>
              </w:rPr>
            </w:pPr>
            <w:r w:rsidRPr="008511D4">
              <w:rPr>
                <w:sz w:val="23"/>
                <w:szCs w:val="23"/>
              </w:rPr>
              <w:t xml:space="preserve">Commitment to uphold trust core values and NHS policies </w:t>
            </w:r>
          </w:p>
        </w:tc>
      </w:tr>
      <w:tr w:rsidR="00A50B22" w:rsidRPr="008511D4" w14:paraId="03DF2266" w14:textId="77777777" w:rsidTr="0098485D">
        <w:trPr>
          <w:trHeight w:val="1125"/>
        </w:trPr>
        <w:tc>
          <w:tcPr>
            <w:tcW w:w="209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660"/>
              <w:gridCol w:w="222"/>
            </w:tblGrid>
            <w:tr w:rsidR="00A50B22" w:rsidRPr="008511D4" w14:paraId="712C5718" w14:textId="77777777" w:rsidTr="002E48C7">
              <w:trPr>
                <w:trHeight w:val="994"/>
              </w:trPr>
              <w:tc>
                <w:tcPr>
                  <w:tcW w:w="0" w:type="auto"/>
                </w:tcPr>
                <w:p w14:paraId="6A8A788D" w14:textId="77777777" w:rsidR="00A50B22" w:rsidRPr="008511D4" w:rsidRDefault="00A50B22" w:rsidP="00A50B22">
                  <w:pPr>
                    <w:pStyle w:val="Default"/>
                    <w:framePr w:hSpace="180" w:wrap="around" w:vAnchor="page" w:hAnchor="margin" w:x="-147" w:y="2026"/>
                    <w:ind w:left="-108"/>
                    <w:rPr>
                      <w:sz w:val="23"/>
                      <w:szCs w:val="23"/>
                    </w:rPr>
                  </w:pPr>
                  <w:r w:rsidRPr="008511D4">
                    <w:rPr>
                      <w:sz w:val="23"/>
                      <w:szCs w:val="23"/>
                    </w:rPr>
                    <w:lastRenderedPageBreak/>
                    <w:t xml:space="preserve">Training and Support Needs </w:t>
                  </w:r>
                </w:p>
              </w:tc>
              <w:tc>
                <w:tcPr>
                  <w:tcW w:w="0" w:type="auto"/>
                </w:tcPr>
                <w:p w14:paraId="5D3FBC6C" w14:textId="77777777" w:rsidR="00A50B22" w:rsidRPr="008511D4" w:rsidRDefault="00A50B22" w:rsidP="00A50B22">
                  <w:pPr>
                    <w:pStyle w:val="Default"/>
                    <w:framePr w:hSpace="180" w:wrap="around" w:vAnchor="page" w:hAnchor="margin" w:x="-147" w:y="2026"/>
                    <w:rPr>
                      <w:sz w:val="23"/>
                      <w:szCs w:val="23"/>
                    </w:rPr>
                  </w:pPr>
                </w:p>
              </w:tc>
            </w:tr>
          </w:tbl>
          <w:p w14:paraId="4D162815" w14:textId="77777777" w:rsidR="00A50B22" w:rsidRPr="008511D4" w:rsidRDefault="00A50B22" w:rsidP="00A50B22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8363" w:type="dxa"/>
          </w:tcPr>
          <w:p w14:paraId="4CBFFDB9" w14:textId="40FEF924" w:rsidR="00A50B22" w:rsidRDefault="00CA08B4" w:rsidP="00202BCF">
            <w:pPr>
              <w:pStyle w:val="Default"/>
              <w:numPr>
                <w:ilvl w:val="1"/>
                <w:numId w:val="22"/>
              </w:numPr>
              <w:spacing w:line="276" w:lineRule="auto"/>
              <w:ind w:left="459" w:hanging="425"/>
              <w:rPr>
                <w:sz w:val="23"/>
                <w:szCs w:val="23"/>
              </w:rPr>
            </w:pPr>
            <w:r w:rsidRPr="00202BCF">
              <w:rPr>
                <w:sz w:val="23"/>
                <w:szCs w:val="23"/>
              </w:rPr>
              <w:t xml:space="preserve">Trust Mandatory Training </w:t>
            </w:r>
          </w:p>
          <w:p w14:paraId="7C756F01" w14:textId="693027AE" w:rsidR="00A50B22" w:rsidRDefault="00A50B22" w:rsidP="00202BCF">
            <w:pPr>
              <w:pStyle w:val="Default"/>
              <w:numPr>
                <w:ilvl w:val="1"/>
                <w:numId w:val="22"/>
              </w:numPr>
              <w:spacing w:line="276" w:lineRule="auto"/>
              <w:ind w:left="459" w:hanging="425"/>
              <w:rPr>
                <w:sz w:val="23"/>
                <w:szCs w:val="23"/>
              </w:rPr>
            </w:pPr>
            <w:r w:rsidRPr="00202BCF">
              <w:rPr>
                <w:sz w:val="23"/>
                <w:szCs w:val="23"/>
              </w:rPr>
              <w:t xml:space="preserve">Local </w:t>
            </w:r>
            <w:r w:rsidR="00202BCF">
              <w:rPr>
                <w:sz w:val="23"/>
                <w:szCs w:val="23"/>
              </w:rPr>
              <w:t>T</w:t>
            </w:r>
            <w:r w:rsidRPr="00202BCF">
              <w:rPr>
                <w:sz w:val="23"/>
                <w:szCs w:val="23"/>
              </w:rPr>
              <w:t>rust induction and orientation</w:t>
            </w:r>
          </w:p>
          <w:p w14:paraId="4F7107A8" w14:textId="3CE1287C" w:rsidR="006F3277" w:rsidRPr="00202BCF" w:rsidRDefault="006F3277" w:rsidP="00202BCF">
            <w:pPr>
              <w:pStyle w:val="Default"/>
              <w:numPr>
                <w:ilvl w:val="1"/>
                <w:numId w:val="22"/>
              </w:numPr>
              <w:spacing w:line="276" w:lineRule="auto"/>
              <w:ind w:left="459" w:hanging="42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Disengagement Training</w:t>
            </w:r>
          </w:p>
          <w:p w14:paraId="40308089" w14:textId="7F13A929" w:rsidR="00A50B22" w:rsidRPr="008511D4" w:rsidRDefault="00A50B22" w:rsidP="00A50B22">
            <w:pPr>
              <w:pStyle w:val="Default"/>
              <w:numPr>
                <w:ilvl w:val="1"/>
                <w:numId w:val="22"/>
              </w:numPr>
              <w:spacing w:line="276" w:lineRule="auto"/>
              <w:ind w:left="459" w:hanging="425"/>
              <w:rPr>
                <w:sz w:val="23"/>
                <w:szCs w:val="23"/>
              </w:rPr>
            </w:pPr>
            <w:r w:rsidRPr="008511D4">
              <w:rPr>
                <w:sz w:val="23"/>
                <w:szCs w:val="23"/>
              </w:rPr>
              <w:t>Any other mandatory training as specifi</w:t>
            </w:r>
            <w:r w:rsidR="00202BCF">
              <w:rPr>
                <w:sz w:val="23"/>
                <w:szCs w:val="23"/>
              </w:rPr>
              <w:t>ed</w:t>
            </w:r>
            <w:r w:rsidRPr="008511D4">
              <w:rPr>
                <w:sz w:val="23"/>
                <w:szCs w:val="23"/>
              </w:rPr>
              <w:t xml:space="preserve"> by the </w:t>
            </w:r>
            <w:r>
              <w:rPr>
                <w:sz w:val="23"/>
                <w:szCs w:val="23"/>
              </w:rPr>
              <w:t xml:space="preserve">service </w:t>
            </w:r>
          </w:p>
          <w:p w14:paraId="2755064B" w14:textId="5C7F5D57" w:rsidR="00A50B22" w:rsidRPr="008511D4" w:rsidRDefault="00A50B22" w:rsidP="00A50B22">
            <w:pPr>
              <w:pStyle w:val="Default"/>
              <w:spacing w:line="276" w:lineRule="auto"/>
              <w:rPr>
                <w:sz w:val="23"/>
                <w:szCs w:val="23"/>
              </w:rPr>
            </w:pPr>
            <w:r w:rsidRPr="008511D4">
              <w:rPr>
                <w:sz w:val="23"/>
                <w:szCs w:val="23"/>
              </w:rPr>
              <w:t>An enhanced DBS is required for this role.  This is processed free of charge for vol</w:t>
            </w:r>
            <w:r>
              <w:rPr>
                <w:sz w:val="23"/>
                <w:szCs w:val="23"/>
              </w:rPr>
              <w:t>u</w:t>
            </w:r>
            <w:r w:rsidRPr="008511D4">
              <w:rPr>
                <w:sz w:val="23"/>
                <w:szCs w:val="23"/>
              </w:rPr>
              <w:t xml:space="preserve">nteers. </w:t>
            </w:r>
          </w:p>
        </w:tc>
      </w:tr>
    </w:tbl>
    <w:p w14:paraId="6798D9FC" w14:textId="77777777" w:rsidR="00F9615C" w:rsidRPr="008511D4" w:rsidRDefault="00F9615C" w:rsidP="00721A46">
      <w:pPr>
        <w:spacing w:before="120" w:after="120"/>
        <w:jc w:val="both"/>
        <w:rPr>
          <w:rFonts w:cs="Arial"/>
          <w:b/>
          <w:sz w:val="23"/>
          <w:szCs w:val="23"/>
        </w:rPr>
      </w:pPr>
    </w:p>
    <w:sectPr w:rsidR="00F9615C" w:rsidRPr="008511D4" w:rsidSect="00FA1850">
      <w:headerReference w:type="default" r:id="rId10"/>
      <w:footerReference w:type="default" r:id="rId11"/>
      <w:pgSz w:w="11906" w:h="16838" w:code="9"/>
      <w:pgMar w:top="1191" w:right="851" w:bottom="107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E3C34C" w14:textId="77777777" w:rsidR="005B4F87" w:rsidRDefault="005B4F87">
      <w:r>
        <w:separator/>
      </w:r>
    </w:p>
  </w:endnote>
  <w:endnote w:type="continuationSeparator" w:id="0">
    <w:p w14:paraId="5DA075A9" w14:textId="77777777" w:rsidR="005B4F87" w:rsidRDefault="005B4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AJIBC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C1EA47" w14:textId="77777777" w:rsidR="0051371A" w:rsidRDefault="0051371A">
    <w:pPr>
      <w:pStyle w:val="Footer"/>
    </w:pP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61364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661364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749CB8" w14:textId="77777777" w:rsidR="005B4F87" w:rsidRDefault="005B4F87">
      <w:r>
        <w:separator/>
      </w:r>
    </w:p>
  </w:footnote>
  <w:footnote w:type="continuationSeparator" w:id="0">
    <w:p w14:paraId="10B83651" w14:textId="77777777" w:rsidR="005B4F87" w:rsidRDefault="005B4F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0C5381" w14:textId="59DE401D" w:rsidR="0051371A" w:rsidRPr="00B542F4" w:rsidRDefault="0051371A" w:rsidP="00942102">
    <w:pPr>
      <w:pStyle w:val="Header"/>
      <w:jc w:val="right"/>
      <w:rPr>
        <w:color w:val="333333"/>
        <w:sz w:val="18"/>
        <w:szCs w:val="18"/>
      </w:rPr>
    </w:pPr>
    <w:r>
      <w:rPr>
        <w:color w:val="333333"/>
        <w:sz w:val="18"/>
        <w:szCs w:val="18"/>
      </w:rPr>
      <w:t>Volunteer Ro</w:t>
    </w:r>
    <w:r w:rsidR="002E107D">
      <w:rPr>
        <w:color w:val="333333"/>
        <w:sz w:val="18"/>
        <w:szCs w:val="18"/>
      </w:rPr>
      <w:t xml:space="preserve">le Description </w:t>
    </w:r>
    <w:r w:rsidR="00942102">
      <w:rPr>
        <w:noProof/>
        <w:color w:val="333333"/>
        <w:sz w:val="18"/>
        <w:szCs w:val="18"/>
        <w:lang w:eastAsia="en-GB"/>
      </w:rPr>
      <w:drawing>
        <wp:inline distT="0" distB="0" distL="0" distR="0" wp14:anchorId="7A535A2D" wp14:editId="6AB75FFD">
          <wp:extent cx="2127885" cy="591185"/>
          <wp:effectExtent l="0" t="0" r="571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7885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3EC6A71" w14:textId="7D01E641" w:rsidR="0051371A" w:rsidRDefault="0051371A" w:rsidP="00FA1850">
    <w:pPr>
      <w:pStyle w:val="Header"/>
      <w:tabs>
        <w:tab w:val="clear" w:pos="4153"/>
        <w:tab w:val="clear" w:pos="8306"/>
        <w:tab w:val="right" w:pos="10206"/>
      </w:tabs>
    </w:pPr>
    <w:r>
      <w:rPr>
        <w:color w:val="333333"/>
        <w:sz w:val="18"/>
        <w:szCs w:val="18"/>
        <w:u w:val="single"/>
      </w:rPr>
      <w:fldChar w:fldCharType="begin"/>
    </w:r>
    <w:r>
      <w:rPr>
        <w:color w:val="333333"/>
        <w:sz w:val="18"/>
        <w:szCs w:val="18"/>
        <w:u w:val="single"/>
      </w:rPr>
      <w:instrText xml:space="preserve"> DATE \@ "MMMM yy" </w:instrText>
    </w:r>
    <w:r>
      <w:rPr>
        <w:color w:val="333333"/>
        <w:sz w:val="18"/>
        <w:szCs w:val="18"/>
        <w:u w:val="single"/>
      </w:rPr>
      <w:fldChar w:fldCharType="separate"/>
    </w:r>
    <w:r w:rsidR="00C161D5">
      <w:rPr>
        <w:noProof/>
        <w:color w:val="333333"/>
        <w:sz w:val="18"/>
        <w:szCs w:val="18"/>
        <w:u w:val="single"/>
      </w:rPr>
      <w:t>May 26</w:t>
    </w:r>
    <w:r>
      <w:rPr>
        <w:color w:val="333333"/>
        <w:sz w:val="18"/>
        <w:szCs w:val="18"/>
        <w:u w:val="single"/>
      </w:rPr>
      <w:fldChar w:fldCharType="end"/>
    </w:r>
    <w:r w:rsidR="002E107D">
      <w:rPr>
        <w:color w:val="333333"/>
        <w:sz w:val="18"/>
        <w:szCs w:val="18"/>
        <w:u w:val="single"/>
      </w:rPr>
      <w:tab/>
      <w:t>VS VERSION D0.4</w:t>
    </w:r>
    <w:r>
      <w:rPr>
        <w:color w:val="333333"/>
        <w:sz w:val="18"/>
        <w:szCs w:val="18"/>
        <w:u w:val="singl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0FA844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463006"/>
    <w:multiLevelType w:val="hybridMultilevel"/>
    <w:tmpl w:val="2BCE0B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36A54"/>
    <w:multiLevelType w:val="hybridMultilevel"/>
    <w:tmpl w:val="7B724CD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D779DF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4CE0080"/>
    <w:multiLevelType w:val="hybridMultilevel"/>
    <w:tmpl w:val="B3E2555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A9B1350"/>
    <w:multiLevelType w:val="singleLevel"/>
    <w:tmpl w:val="2624988C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abstractNum w:abstractNumId="6" w15:restartNumberingAfterBreak="0">
    <w:nsid w:val="0E4F2BA1"/>
    <w:multiLevelType w:val="hybridMultilevel"/>
    <w:tmpl w:val="D37493A0"/>
    <w:lvl w:ilvl="0" w:tplc="1D0A66B6">
      <w:start w:val="1"/>
      <w:numFmt w:val="bullet"/>
      <w:pStyle w:val="para12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B04A6F"/>
    <w:multiLevelType w:val="hybridMultilevel"/>
    <w:tmpl w:val="B4A6D3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4F79BD"/>
    <w:multiLevelType w:val="hybridMultilevel"/>
    <w:tmpl w:val="318C3A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8764E9"/>
    <w:multiLevelType w:val="hybridMultilevel"/>
    <w:tmpl w:val="0A7208B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23B6DB5"/>
    <w:multiLevelType w:val="hybridMultilevel"/>
    <w:tmpl w:val="2812C78A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6584A89"/>
    <w:multiLevelType w:val="hybridMultilevel"/>
    <w:tmpl w:val="F3C09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9F7094"/>
    <w:multiLevelType w:val="hybridMultilevel"/>
    <w:tmpl w:val="3586CD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5A7988"/>
    <w:multiLevelType w:val="hybridMultilevel"/>
    <w:tmpl w:val="B9C41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822115"/>
    <w:multiLevelType w:val="hybridMultilevel"/>
    <w:tmpl w:val="BC6AB7C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C177A8"/>
    <w:multiLevelType w:val="hybridMultilevel"/>
    <w:tmpl w:val="8A30B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370816"/>
    <w:multiLevelType w:val="hybridMultilevel"/>
    <w:tmpl w:val="8BCA614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726CC6">
      <w:numFmt w:val="bullet"/>
      <w:lvlText w:val="•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B265EDC"/>
    <w:multiLevelType w:val="hybridMultilevel"/>
    <w:tmpl w:val="EE98CCAC"/>
    <w:lvl w:ilvl="0" w:tplc="F724C15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511B36"/>
    <w:multiLevelType w:val="hybridMultilevel"/>
    <w:tmpl w:val="53229D70"/>
    <w:lvl w:ilvl="0" w:tplc="F724C15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865ED7"/>
    <w:multiLevelType w:val="hybridMultilevel"/>
    <w:tmpl w:val="40E4E13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2AF7E8D"/>
    <w:multiLevelType w:val="hybridMultilevel"/>
    <w:tmpl w:val="39A84C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113B11"/>
    <w:multiLevelType w:val="hybridMultilevel"/>
    <w:tmpl w:val="394A2E12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2" w15:restartNumberingAfterBreak="0">
    <w:nsid w:val="4AD46A07"/>
    <w:multiLevelType w:val="hybridMultilevel"/>
    <w:tmpl w:val="2D44FC74"/>
    <w:lvl w:ilvl="0" w:tplc="F724C154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364FECC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E6323E"/>
    <w:multiLevelType w:val="hybridMultilevel"/>
    <w:tmpl w:val="0E4A7DB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3EB386A"/>
    <w:multiLevelType w:val="hybridMultilevel"/>
    <w:tmpl w:val="F44EEF62"/>
    <w:lvl w:ilvl="0" w:tplc="DE1EB28A">
      <w:start w:val="1"/>
      <w:numFmt w:val="bullet"/>
      <w:pStyle w:val="Para11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627F62"/>
    <w:multiLevelType w:val="hybridMultilevel"/>
    <w:tmpl w:val="33548C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1634BD"/>
    <w:multiLevelType w:val="hybridMultilevel"/>
    <w:tmpl w:val="DD081C5A"/>
    <w:lvl w:ilvl="0" w:tplc="08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8AF1A2F"/>
    <w:multiLevelType w:val="hybridMultilevel"/>
    <w:tmpl w:val="6E60E9AA"/>
    <w:lvl w:ilvl="0" w:tplc="09A2E17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49381B"/>
    <w:multiLevelType w:val="hybridMultilevel"/>
    <w:tmpl w:val="21A07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CF2047"/>
    <w:multiLevelType w:val="hybridMultilevel"/>
    <w:tmpl w:val="F3742B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908591">
    <w:abstractNumId w:val="22"/>
  </w:num>
  <w:num w:numId="2" w16cid:durableId="1051611737">
    <w:abstractNumId w:val="5"/>
  </w:num>
  <w:num w:numId="3" w16cid:durableId="1494301135">
    <w:abstractNumId w:val="3"/>
  </w:num>
  <w:num w:numId="4" w16cid:durableId="1063797558">
    <w:abstractNumId w:val="26"/>
  </w:num>
  <w:num w:numId="5" w16cid:durableId="1663461230">
    <w:abstractNumId w:val="2"/>
  </w:num>
  <w:num w:numId="6" w16cid:durableId="1647466325">
    <w:abstractNumId w:val="27"/>
  </w:num>
  <w:num w:numId="7" w16cid:durableId="1873304592">
    <w:abstractNumId w:val="6"/>
  </w:num>
  <w:num w:numId="8" w16cid:durableId="1155609572">
    <w:abstractNumId w:val="24"/>
  </w:num>
  <w:num w:numId="9" w16cid:durableId="909509912">
    <w:abstractNumId w:val="0"/>
  </w:num>
  <w:num w:numId="10" w16cid:durableId="1964773964">
    <w:abstractNumId w:val="17"/>
  </w:num>
  <w:num w:numId="11" w16cid:durableId="1607536553">
    <w:abstractNumId w:val="18"/>
  </w:num>
  <w:num w:numId="12" w16cid:durableId="1167675681">
    <w:abstractNumId w:val="8"/>
  </w:num>
  <w:num w:numId="13" w16cid:durableId="536964760">
    <w:abstractNumId w:val="15"/>
  </w:num>
  <w:num w:numId="14" w16cid:durableId="619608172">
    <w:abstractNumId w:val="12"/>
  </w:num>
  <w:num w:numId="15" w16cid:durableId="1422675447">
    <w:abstractNumId w:val="29"/>
  </w:num>
  <w:num w:numId="16" w16cid:durableId="570652721">
    <w:abstractNumId w:val="1"/>
  </w:num>
  <w:num w:numId="17" w16cid:durableId="725185711">
    <w:abstractNumId w:val="13"/>
  </w:num>
  <w:num w:numId="18" w16cid:durableId="595329361">
    <w:abstractNumId w:val="21"/>
  </w:num>
  <w:num w:numId="19" w16cid:durableId="832380683">
    <w:abstractNumId w:val="9"/>
  </w:num>
  <w:num w:numId="20" w16cid:durableId="259726427">
    <w:abstractNumId w:val="16"/>
  </w:num>
  <w:num w:numId="21" w16cid:durableId="1039284117">
    <w:abstractNumId w:val="10"/>
  </w:num>
  <w:num w:numId="22" w16cid:durableId="1297372205">
    <w:abstractNumId w:val="25"/>
  </w:num>
  <w:num w:numId="23" w16cid:durableId="315375611">
    <w:abstractNumId w:val="19"/>
  </w:num>
  <w:num w:numId="24" w16cid:durableId="297807480">
    <w:abstractNumId w:val="14"/>
  </w:num>
  <w:num w:numId="25" w16cid:durableId="461003495">
    <w:abstractNumId w:val="23"/>
  </w:num>
  <w:num w:numId="26" w16cid:durableId="1488397621">
    <w:abstractNumId w:val="28"/>
  </w:num>
  <w:num w:numId="27" w16cid:durableId="819545221">
    <w:abstractNumId w:val="11"/>
  </w:num>
  <w:num w:numId="28" w16cid:durableId="453721304">
    <w:abstractNumId w:val="4"/>
  </w:num>
  <w:num w:numId="29" w16cid:durableId="5443919">
    <w:abstractNumId w:val="7"/>
  </w:num>
  <w:num w:numId="30" w16cid:durableId="8673747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47B"/>
    <w:rsid w:val="0000242B"/>
    <w:rsid w:val="0001722F"/>
    <w:rsid w:val="00033D12"/>
    <w:rsid w:val="000405B3"/>
    <w:rsid w:val="00045126"/>
    <w:rsid w:val="00076B8C"/>
    <w:rsid w:val="000B76FB"/>
    <w:rsid w:val="000E752E"/>
    <w:rsid w:val="00126C26"/>
    <w:rsid w:val="001274C2"/>
    <w:rsid w:val="0013412A"/>
    <w:rsid w:val="00163F71"/>
    <w:rsid w:val="0018268D"/>
    <w:rsid w:val="00186AE5"/>
    <w:rsid w:val="001B60DA"/>
    <w:rsid w:val="001C3006"/>
    <w:rsid w:val="001C7342"/>
    <w:rsid w:val="00202BCF"/>
    <w:rsid w:val="002411FF"/>
    <w:rsid w:val="002516CB"/>
    <w:rsid w:val="0026746E"/>
    <w:rsid w:val="0028112B"/>
    <w:rsid w:val="00297D82"/>
    <w:rsid w:val="002B3575"/>
    <w:rsid w:val="002C6748"/>
    <w:rsid w:val="002D14EA"/>
    <w:rsid w:val="002E107D"/>
    <w:rsid w:val="003121B2"/>
    <w:rsid w:val="00316408"/>
    <w:rsid w:val="003228FA"/>
    <w:rsid w:val="00324046"/>
    <w:rsid w:val="00364290"/>
    <w:rsid w:val="00436317"/>
    <w:rsid w:val="0045547B"/>
    <w:rsid w:val="004576FD"/>
    <w:rsid w:val="004804B4"/>
    <w:rsid w:val="004904FF"/>
    <w:rsid w:val="00491185"/>
    <w:rsid w:val="00492245"/>
    <w:rsid w:val="00494CA0"/>
    <w:rsid w:val="004A027F"/>
    <w:rsid w:val="004E02DD"/>
    <w:rsid w:val="004F1342"/>
    <w:rsid w:val="0051371A"/>
    <w:rsid w:val="00526E3B"/>
    <w:rsid w:val="00541D79"/>
    <w:rsid w:val="00571192"/>
    <w:rsid w:val="00581B53"/>
    <w:rsid w:val="005A0192"/>
    <w:rsid w:val="005B4F87"/>
    <w:rsid w:val="005D0911"/>
    <w:rsid w:val="005F18E4"/>
    <w:rsid w:val="005F50AA"/>
    <w:rsid w:val="00606938"/>
    <w:rsid w:val="006348EA"/>
    <w:rsid w:val="00661364"/>
    <w:rsid w:val="00667CD4"/>
    <w:rsid w:val="00671636"/>
    <w:rsid w:val="00684AFC"/>
    <w:rsid w:val="006A06D4"/>
    <w:rsid w:val="006B5035"/>
    <w:rsid w:val="006F0185"/>
    <w:rsid w:val="006F3277"/>
    <w:rsid w:val="007014A9"/>
    <w:rsid w:val="00711571"/>
    <w:rsid w:val="00715947"/>
    <w:rsid w:val="00721A46"/>
    <w:rsid w:val="007309B3"/>
    <w:rsid w:val="007464B0"/>
    <w:rsid w:val="00750EC1"/>
    <w:rsid w:val="0075425A"/>
    <w:rsid w:val="007743D0"/>
    <w:rsid w:val="007B07E6"/>
    <w:rsid w:val="007B2B00"/>
    <w:rsid w:val="007B4D56"/>
    <w:rsid w:val="007C12BF"/>
    <w:rsid w:val="007F0881"/>
    <w:rsid w:val="007F1527"/>
    <w:rsid w:val="007F1A5B"/>
    <w:rsid w:val="00815C25"/>
    <w:rsid w:val="00816489"/>
    <w:rsid w:val="00844FA3"/>
    <w:rsid w:val="008511D4"/>
    <w:rsid w:val="008605AF"/>
    <w:rsid w:val="008777D6"/>
    <w:rsid w:val="008810E7"/>
    <w:rsid w:val="008C5269"/>
    <w:rsid w:val="008C548D"/>
    <w:rsid w:val="008E2260"/>
    <w:rsid w:val="008F3718"/>
    <w:rsid w:val="008F456C"/>
    <w:rsid w:val="00902BCE"/>
    <w:rsid w:val="00913579"/>
    <w:rsid w:val="00942102"/>
    <w:rsid w:val="00957A3B"/>
    <w:rsid w:val="00961CB3"/>
    <w:rsid w:val="00976A81"/>
    <w:rsid w:val="0098485D"/>
    <w:rsid w:val="009910E0"/>
    <w:rsid w:val="00997E59"/>
    <w:rsid w:val="009A01FE"/>
    <w:rsid w:val="009A1D72"/>
    <w:rsid w:val="009A7FE4"/>
    <w:rsid w:val="009B4EBA"/>
    <w:rsid w:val="009F6163"/>
    <w:rsid w:val="00A0270B"/>
    <w:rsid w:val="00A07DDE"/>
    <w:rsid w:val="00A22DF8"/>
    <w:rsid w:val="00A2796A"/>
    <w:rsid w:val="00A50B22"/>
    <w:rsid w:val="00A652AF"/>
    <w:rsid w:val="00A75303"/>
    <w:rsid w:val="00A774FA"/>
    <w:rsid w:val="00AC39C0"/>
    <w:rsid w:val="00AC3D67"/>
    <w:rsid w:val="00AC5DE4"/>
    <w:rsid w:val="00AC5FFD"/>
    <w:rsid w:val="00AD564F"/>
    <w:rsid w:val="00B05362"/>
    <w:rsid w:val="00B2175E"/>
    <w:rsid w:val="00B37D2B"/>
    <w:rsid w:val="00B46CED"/>
    <w:rsid w:val="00B70D0C"/>
    <w:rsid w:val="00B72C3A"/>
    <w:rsid w:val="00B84DC8"/>
    <w:rsid w:val="00B859ED"/>
    <w:rsid w:val="00B9318B"/>
    <w:rsid w:val="00B93BB0"/>
    <w:rsid w:val="00BB7EE8"/>
    <w:rsid w:val="00BC51E8"/>
    <w:rsid w:val="00BC6CA5"/>
    <w:rsid w:val="00BF26D5"/>
    <w:rsid w:val="00C161D5"/>
    <w:rsid w:val="00C34D59"/>
    <w:rsid w:val="00C5521D"/>
    <w:rsid w:val="00C5639C"/>
    <w:rsid w:val="00C61B37"/>
    <w:rsid w:val="00C74449"/>
    <w:rsid w:val="00C76CE9"/>
    <w:rsid w:val="00CA08B4"/>
    <w:rsid w:val="00CD6932"/>
    <w:rsid w:val="00CF21FA"/>
    <w:rsid w:val="00CF2FAA"/>
    <w:rsid w:val="00D01F91"/>
    <w:rsid w:val="00D13342"/>
    <w:rsid w:val="00D2794F"/>
    <w:rsid w:val="00D317DA"/>
    <w:rsid w:val="00D40980"/>
    <w:rsid w:val="00D563A5"/>
    <w:rsid w:val="00D653E5"/>
    <w:rsid w:val="00D70AEE"/>
    <w:rsid w:val="00D8069E"/>
    <w:rsid w:val="00D9094C"/>
    <w:rsid w:val="00DA1588"/>
    <w:rsid w:val="00DC049F"/>
    <w:rsid w:val="00DC0845"/>
    <w:rsid w:val="00DE04AF"/>
    <w:rsid w:val="00DE0D72"/>
    <w:rsid w:val="00DE5939"/>
    <w:rsid w:val="00E06ACD"/>
    <w:rsid w:val="00E15279"/>
    <w:rsid w:val="00E460C5"/>
    <w:rsid w:val="00E5034D"/>
    <w:rsid w:val="00E53DA8"/>
    <w:rsid w:val="00E545D1"/>
    <w:rsid w:val="00E9184B"/>
    <w:rsid w:val="00EB0950"/>
    <w:rsid w:val="00ED3C6D"/>
    <w:rsid w:val="00EF3FAD"/>
    <w:rsid w:val="00F03437"/>
    <w:rsid w:val="00F308E1"/>
    <w:rsid w:val="00F30D4F"/>
    <w:rsid w:val="00F44B32"/>
    <w:rsid w:val="00F47D3F"/>
    <w:rsid w:val="00F6260A"/>
    <w:rsid w:val="00F9615C"/>
    <w:rsid w:val="00F96B1B"/>
    <w:rsid w:val="00FA1850"/>
    <w:rsid w:val="00FB3120"/>
    <w:rsid w:val="00FC404B"/>
    <w:rsid w:val="00FC70CD"/>
    <w:rsid w:val="00FD7408"/>
    <w:rsid w:val="00FE2201"/>
    <w:rsid w:val="00FF30DB"/>
    <w:rsid w:val="00FF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635A7D"/>
  <w15:docId w15:val="{CAC3AE96-8F63-4EB5-A943-39BF122A8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A1850"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6B5035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FA1850"/>
    <w:pPr>
      <w:keepNext/>
      <w:jc w:val="right"/>
      <w:outlineLvl w:val="1"/>
    </w:pPr>
    <w:rPr>
      <w:b/>
      <w:szCs w:val="22"/>
      <w:u w:val="single"/>
    </w:rPr>
  </w:style>
  <w:style w:type="paragraph" w:styleId="Heading8">
    <w:name w:val="heading 8"/>
    <w:basedOn w:val="Normal"/>
    <w:next w:val="Normal"/>
    <w:qFormat/>
    <w:rsid w:val="006B5035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A185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A185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A1850"/>
  </w:style>
  <w:style w:type="paragraph" w:styleId="BodyText">
    <w:name w:val="Body Text"/>
    <w:basedOn w:val="Normal"/>
    <w:rsid w:val="00FA1850"/>
    <w:rPr>
      <w:i/>
      <w:iCs/>
      <w:sz w:val="24"/>
    </w:rPr>
  </w:style>
  <w:style w:type="character" w:styleId="Hyperlink">
    <w:name w:val="Hyperlink"/>
    <w:rsid w:val="00FA1850"/>
    <w:rPr>
      <w:color w:val="0000FF"/>
      <w:u w:val="single"/>
    </w:rPr>
  </w:style>
  <w:style w:type="paragraph" w:styleId="BodyText2">
    <w:name w:val="Body Text 2"/>
    <w:basedOn w:val="Normal"/>
    <w:rsid w:val="00FA1850"/>
    <w:rPr>
      <w:sz w:val="24"/>
    </w:rPr>
  </w:style>
  <w:style w:type="paragraph" w:styleId="BodyTextIndent">
    <w:name w:val="Body Text Indent"/>
    <w:basedOn w:val="Normal"/>
    <w:rsid w:val="006B5035"/>
    <w:pPr>
      <w:spacing w:after="120"/>
      <w:ind w:left="283"/>
    </w:pPr>
  </w:style>
  <w:style w:type="paragraph" w:styleId="Title">
    <w:name w:val="Title"/>
    <w:basedOn w:val="Normal"/>
    <w:qFormat/>
    <w:rsid w:val="006B5035"/>
    <w:pPr>
      <w:jc w:val="center"/>
    </w:pPr>
    <w:rPr>
      <w:b/>
      <w:sz w:val="28"/>
      <w:szCs w:val="20"/>
      <w:u w:val="single"/>
    </w:rPr>
  </w:style>
  <w:style w:type="paragraph" w:customStyle="1" w:styleId="para12">
    <w:name w:val="para 12"/>
    <w:basedOn w:val="Normal"/>
    <w:rsid w:val="00A774FA"/>
    <w:pPr>
      <w:tabs>
        <w:tab w:val="left" w:pos="2835"/>
      </w:tabs>
      <w:spacing w:before="120" w:after="120" w:line="360" w:lineRule="auto"/>
      <w:jc w:val="both"/>
    </w:pPr>
    <w:rPr>
      <w:rFonts w:cs="AAJIBC+Arial"/>
      <w:color w:val="000000"/>
      <w:sz w:val="24"/>
      <w:szCs w:val="23"/>
      <w:lang w:eastAsia="en-GB"/>
    </w:rPr>
  </w:style>
  <w:style w:type="paragraph" w:customStyle="1" w:styleId="para12bullets">
    <w:name w:val="para 12 bullets"/>
    <w:basedOn w:val="Normal"/>
    <w:rsid w:val="00DE0D72"/>
    <w:pPr>
      <w:numPr>
        <w:numId w:val="7"/>
      </w:numPr>
    </w:pPr>
  </w:style>
  <w:style w:type="paragraph" w:customStyle="1" w:styleId="Para11Bullet">
    <w:name w:val="Para 11 Bullet"/>
    <w:basedOn w:val="Normal"/>
    <w:rsid w:val="0018268D"/>
    <w:pPr>
      <w:numPr>
        <w:numId w:val="8"/>
      </w:numPr>
    </w:pPr>
  </w:style>
  <w:style w:type="paragraph" w:styleId="BalloonText">
    <w:name w:val="Balloon Text"/>
    <w:basedOn w:val="Normal"/>
    <w:semiHidden/>
    <w:rsid w:val="002B357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133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8C548D"/>
    <w:rPr>
      <w:sz w:val="16"/>
      <w:szCs w:val="16"/>
    </w:rPr>
  </w:style>
  <w:style w:type="paragraph" w:styleId="CommentText">
    <w:name w:val="annotation text"/>
    <w:basedOn w:val="Normal"/>
    <w:link w:val="CommentTextChar"/>
    <w:rsid w:val="008C548D"/>
    <w:rPr>
      <w:sz w:val="20"/>
      <w:szCs w:val="20"/>
    </w:rPr>
  </w:style>
  <w:style w:type="character" w:customStyle="1" w:styleId="CommentTextChar">
    <w:name w:val="Comment Text Char"/>
    <w:link w:val="CommentText"/>
    <w:rsid w:val="008C548D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C548D"/>
    <w:rPr>
      <w:b/>
      <w:bCs/>
    </w:rPr>
  </w:style>
  <w:style w:type="character" w:customStyle="1" w:styleId="CommentSubjectChar">
    <w:name w:val="Comment Subject Char"/>
    <w:link w:val="CommentSubject"/>
    <w:rsid w:val="008C548D"/>
    <w:rPr>
      <w:rFonts w:ascii="Arial" w:hAnsi="Arial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F96B1B"/>
    <w:pPr>
      <w:ind w:left="720"/>
      <w:contextualSpacing/>
    </w:pPr>
  </w:style>
  <w:style w:type="paragraph" w:customStyle="1" w:styleId="Default">
    <w:name w:val="Default"/>
    <w:rsid w:val="00186AE5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CF2FAA"/>
    <w:rPr>
      <w:rFonts w:ascii="Arial" w:hAnsi="Arial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AC449F6044F14A9E451851B5BAB03C" ma:contentTypeVersion="17" ma:contentTypeDescription="Create a new document." ma:contentTypeScope="" ma:versionID="489a4f29095381cf7b4b6dc90926d8a4">
  <xsd:schema xmlns:xsd="http://www.w3.org/2001/XMLSchema" xmlns:xs="http://www.w3.org/2001/XMLSchema" xmlns:p="http://schemas.microsoft.com/office/2006/metadata/properties" xmlns:ns1="http://schemas.microsoft.com/sharepoint/v3" xmlns:ns3="f4c391b3-980e-4219-baa6-84637a18e434" xmlns:ns4="c4ae4494-6685-4e2f-951c-0e37ae908da5" targetNamespace="http://schemas.microsoft.com/office/2006/metadata/properties" ma:root="true" ma:fieldsID="b726caabe7a7a985429275a103fe90a3" ns1:_="" ns3:_="" ns4:_="">
    <xsd:import namespace="http://schemas.microsoft.com/sharepoint/v3"/>
    <xsd:import namespace="f4c391b3-980e-4219-baa6-84637a18e434"/>
    <xsd:import namespace="c4ae4494-6685-4e2f-951c-0e37ae908d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3:MediaServiceObjectDetectorVersions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c391b3-980e-4219-baa6-84637a18e4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e4494-6685-4e2f-951c-0e37ae908da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f4c391b3-980e-4219-baa6-84637a18e434" xsi:nil="true"/>
  </documentManagement>
</p:properties>
</file>

<file path=customXml/itemProps1.xml><?xml version="1.0" encoding="utf-8"?>
<ds:datastoreItem xmlns:ds="http://schemas.openxmlformats.org/officeDocument/2006/customXml" ds:itemID="{DFF563ED-B52D-477F-A7B1-49C866BCF9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599376-6796-45BA-8B78-47BEDFD765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4c391b3-980e-4219-baa6-84637a18e434"/>
    <ds:schemaRef ds:uri="c4ae4494-6685-4e2f-951c-0e37ae908d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D591B1-115E-447D-92B8-331DE45E427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4c391b3-980e-4219-baa6-84637a18e43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2</vt:lpstr>
    </vt:vector>
  </TitlesOfParts>
  <Company>NHS</Company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2</dc:title>
  <dc:creator>durnink</dc:creator>
  <cp:lastModifiedBy>HODGKINS-JONES, Alexander (LEICESTERSHIRE PARTNERSHIP NHS TRUST)</cp:lastModifiedBy>
  <cp:revision>2</cp:revision>
  <cp:lastPrinted>2022-11-21T14:25:00Z</cp:lastPrinted>
  <dcterms:created xsi:type="dcterms:W3CDTF">2026-05-11T14:31:00Z</dcterms:created>
  <dcterms:modified xsi:type="dcterms:W3CDTF">2026-05-11T14:31:00Z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0x01010003AC449F6044F14A9E451851B5BAB03C</vt:lpwstr>
  </property>
</Properties>
</file>